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36"/>
        </w:rPr>
      </w:pPr>
      <w:r>
        <w:rPr>
          <w:rFonts w:ascii="宋体" w:hAnsi="宋体" w:eastAsia="宋体" w:cs="宋体"/>
          <w:b/>
          <w:sz w:val="36"/>
        </w:rPr>
        <w:t>《</w:t>
      </w:r>
      <w:r>
        <w:rPr>
          <w:rFonts w:hint="eastAsia" w:ascii="宋体" w:hAnsi="宋体" w:eastAsia="宋体" w:cs="宋体"/>
          <w:b/>
          <w:sz w:val="36"/>
        </w:rPr>
        <w:t>中国工艺美术史</w:t>
      </w:r>
      <w:r>
        <w:rPr>
          <w:rFonts w:ascii="宋体" w:hAnsi="宋体" w:eastAsia="宋体" w:cs="宋体"/>
          <w:b/>
          <w:sz w:val="36"/>
        </w:rPr>
        <w:t>》考试大纲</w:t>
      </w:r>
    </w:p>
    <w:p/>
    <w:p>
      <w:pPr>
        <w:rPr>
          <w:rFonts w:ascii="黑体" w:hAnsi="黑体" w:eastAsia="黑体" w:cs="黑体"/>
          <w:sz w:val="24"/>
          <w:szCs w:val="24"/>
        </w:rPr>
      </w:pPr>
      <w:r>
        <w:rPr>
          <w:rFonts w:hint="eastAsia" w:ascii="黑体" w:hAnsi="黑体" w:eastAsia="黑体" w:cs="黑体"/>
          <w:sz w:val="24"/>
          <w:szCs w:val="24"/>
        </w:rPr>
        <w:t>一、课程性质与考试基本要求</w:t>
      </w:r>
    </w:p>
    <w:p>
      <w:pPr>
        <w:spacing w:line="360" w:lineRule="auto"/>
        <w:ind w:firstLine="420"/>
        <w:rPr>
          <w:rFonts w:ascii="宋体" w:hAnsi="宋体" w:eastAsia="宋体" w:cs="宋体"/>
        </w:rPr>
      </w:pPr>
      <w:r>
        <w:rPr>
          <w:rFonts w:ascii="宋体" w:hAnsi="宋体" w:eastAsia="宋体" w:cs="宋体"/>
        </w:rPr>
        <w:t>《</w:t>
      </w:r>
      <w:r>
        <w:rPr>
          <w:rFonts w:hint="eastAsia" w:ascii="宋体" w:hAnsi="宋体" w:eastAsia="宋体" w:cs="宋体"/>
        </w:rPr>
        <w:t>中国工艺美术史</w:t>
      </w:r>
      <w:r>
        <w:rPr>
          <w:rFonts w:ascii="宋体" w:hAnsi="宋体" w:eastAsia="宋体" w:cs="宋体"/>
        </w:rPr>
        <w:t>》课程是</w:t>
      </w:r>
      <w:r>
        <w:rPr>
          <w:rFonts w:hint="eastAsia" w:ascii="宋体" w:hAnsi="宋体" w:eastAsia="宋体" w:cs="宋体"/>
        </w:rPr>
        <w:t>工艺美术</w:t>
      </w:r>
      <w:r>
        <w:rPr>
          <w:rFonts w:ascii="宋体" w:hAnsi="宋体" w:eastAsia="宋体" w:cs="宋体"/>
        </w:rPr>
        <w:t>专业必修课，它是提高学生</w:t>
      </w:r>
      <w:r>
        <w:rPr>
          <w:rFonts w:hint="eastAsia" w:ascii="宋体" w:hAnsi="宋体" w:eastAsia="宋体" w:cs="宋体"/>
        </w:rPr>
        <w:t>专业</w:t>
      </w:r>
      <w:r>
        <w:rPr>
          <w:rFonts w:ascii="宋体" w:hAnsi="宋体" w:eastAsia="宋体" w:cs="宋体"/>
        </w:rPr>
        <w:t>理论水平和艺术鉴赏能力的重要课程，有助于学生运用马克思主义观点剖析</w:t>
      </w:r>
      <w:r>
        <w:rPr>
          <w:rFonts w:hint="eastAsia" w:ascii="宋体" w:hAnsi="宋体" w:eastAsia="宋体" w:cs="宋体"/>
        </w:rPr>
        <w:t>工艺美术历</w:t>
      </w:r>
      <w:r>
        <w:rPr>
          <w:rFonts w:ascii="宋体" w:hAnsi="宋体" w:eastAsia="宋体" w:cs="宋体"/>
        </w:rPr>
        <w:t>史问题及</w:t>
      </w:r>
      <w:r>
        <w:rPr>
          <w:rFonts w:hint="eastAsia" w:ascii="宋体" w:hAnsi="宋体" w:eastAsia="宋体" w:cs="宋体"/>
        </w:rPr>
        <w:t>现代设计</w:t>
      </w:r>
      <w:r>
        <w:rPr>
          <w:rFonts w:ascii="宋体" w:hAnsi="宋体" w:eastAsia="宋体" w:cs="宋体"/>
        </w:rPr>
        <w:t>现象，为</w:t>
      </w:r>
      <w:r>
        <w:rPr>
          <w:rFonts w:hint="eastAsia" w:ascii="宋体" w:hAnsi="宋体" w:eastAsia="宋体" w:cs="宋体"/>
        </w:rPr>
        <w:t>专业学习</w:t>
      </w:r>
      <w:r>
        <w:rPr>
          <w:rFonts w:ascii="宋体" w:hAnsi="宋体" w:eastAsia="宋体" w:cs="宋体"/>
        </w:rPr>
        <w:t>打好理论基础。课程测试考生对于</w:t>
      </w:r>
      <w:r>
        <w:rPr>
          <w:rFonts w:hint="eastAsia" w:ascii="宋体" w:hAnsi="宋体" w:eastAsia="宋体" w:cs="宋体"/>
        </w:rPr>
        <w:t>中国不同时期、不同地域、不同工艺美术种类的时代特征、工艺特性、装饰特点、艺术风格的理解及掌握情况。中国工艺美术的发展及造物方法作为考核</w:t>
      </w:r>
      <w:r>
        <w:rPr>
          <w:rFonts w:ascii="宋体" w:hAnsi="宋体" w:eastAsia="宋体" w:cs="宋体"/>
        </w:rPr>
        <w:t>重点，以此制定相应的考试内容。</w:t>
      </w:r>
    </w:p>
    <w:p>
      <w:pPr>
        <w:rPr>
          <w:rFonts w:ascii="黑体" w:hAnsi="黑体" w:eastAsia="黑体" w:cs="黑体"/>
          <w:sz w:val="24"/>
          <w:szCs w:val="24"/>
        </w:rPr>
      </w:pPr>
      <w:r>
        <w:rPr>
          <w:rFonts w:hint="eastAsia" w:ascii="黑体" w:hAnsi="黑体" w:eastAsia="黑体" w:cs="黑体"/>
          <w:sz w:val="24"/>
          <w:szCs w:val="24"/>
        </w:rPr>
        <w:t>二、命题原则</w:t>
      </w:r>
    </w:p>
    <w:p>
      <w:pPr>
        <w:spacing w:line="360" w:lineRule="auto"/>
        <w:rPr>
          <w:rFonts w:ascii="宋体" w:hAnsi="宋体" w:eastAsia="宋体" w:cs="宋体"/>
        </w:rPr>
      </w:pPr>
      <w:r>
        <w:rPr>
          <w:rFonts w:ascii="黑体" w:hAnsi="黑体" w:eastAsia="黑体" w:cs="黑体"/>
          <w:b/>
          <w:sz w:val="24"/>
        </w:rPr>
        <w:t xml:space="preserve">    </w:t>
      </w:r>
      <w:r>
        <w:rPr>
          <w:rFonts w:ascii="宋体" w:hAnsi="宋体" w:eastAsia="宋体" w:cs="宋体"/>
        </w:rPr>
        <w:t>题型多样，题目涵盖范围广，最基本知识一般占60％左右，灵活题目占20％左右，较难题目占20％左右。题目应以中小题目为主，应适当压缩大题目在总的考分中的比例，客观题应占较大比重。</w:t>
      </w:r>
    </w:p>
    <w:p>
      <w:pPr>
        <w:rPr>
          <w:rFonts w:ascii="黑体" w:hAnsi="黑体" w:eastAsia="黑体" w:cs="黑体"/>
          <w:sz w:val="24"/>
          <w:szCs w:val="24"/>
        </w:rPr>
      </w:pPr>
      <w:r>
        <w:rPr>
          <w:rFonts w:hint="eastAsia" w:ascii="黑体" w:hAnsi="黑体" w:eastAsia="黑体" w:cs="黑体"/>
          <w:sz w:val="24"/>
          <w:szCs w:val="24"/>
        </w:rPr>
        <w:t>三、考试内容</w:t>
      </w:r>
    </w:p>
    <w:p>
      <w:pPr>
        <w:spacing w:line="440" w:lineRule="auto"/>
        <w:jc w:val="center"/>
        <w:rPr>
          <w:rFonts w:ascii="宋体" w:hAnsi="宋体" w:eastAsia="宋体" w:cs="宋体"/>
          <w:b/>
          <w:sz w:val="24"/>
        </w:rPr>
      </w:pPr>
      <w:r>
        <w:rPr>
          <w:rFonts w:ascii="宋体" w:hAnsi="宋体" w:eastAsia="宋体" w:cs="宋体"/>
          <w:b/>
          <w:sz w:val="24"/>
        </w:rPr>
        <w:t>考查目标</w:t>
      </w:r>
    </w:p>
    <w:p>
      <w:pPr>
        <w:spacing w:line="440" w:lineRule="auto"/>
        <w:rPr>
          <w:rFonts w:ascii="宋体" w:hAnsi="宋体" w:eastAsia="宋体" w:cs="宋体"/>
          <w:b/>
          <w:sz w:val="24"/>
        </w:rPr>
      </w:pPr>
      <w:r>
        <w:rPr>
          <w:rFonts w:hint="eastAsia" w:ascii="宋体" w:hAnsi="宋体" w:eastAsia="宋体" w:cs="宋体"/>
          <w:b/>
          <w:sz w:val="24"/>
        </w:rPr>
        <w:t xml:space="preserve">  </w:t>
      </w:r>
      <w:r>
        <w:rPr>
          <w:rFonts w:ascii="宋体" w:hAnsi="宋体" w:eastAsia="宋体" w:cs="宋体"/>
        </w:rPr>
        <w:t>《</w:t>
      </w:r>
      <w:r>
        <w:rPr>
          <w:rFonts w:hint="eastAsia" w:ascii="宋体" w:hAnsi="宋体" w:eastAsia="宋体" w:cs="宋体"/>
        </w:rPr>
        <w:t>中国工艺美术史</w:t>
      </w:r>
      <w:r>
        <w:rPr>
          <w:rFonts w:ascii="宋体" w:hAnsi="宋体" w:eastAsia="宋体" w:cs="宋体"/>
        </w:rPr>
        <w:t>》是一门基础性理论</w:t>
      </w:r>
      <w:r>
        <w:rPr>
          <w:rFonts w:hint="eastAsia" w:ascii="宋体" w:hAnsi="宋体" w:eastAsia="宋体" w:cs="宋体"/>
        </w:rPr>
        <w:t>课</w:t>
      </w:r>
      <w:r>
        <w:rPr>
          <w:rFonts w:ascii="宋体" w:hAnsi="宋体" w:eastAsia="宋体" w:cs="宋体"/>
        </w:rPr>
        <w:t>，主要</w:t>
      </w:r>
      <w:r>
        <w:rPr>
          <w:rFonts w:hint="eastAsia" w:ascii="宋体" w:hAnsi="宋体" w:eastAsia="宋体" w:cs="宋体"/>
        </w:rPr>
        <w:t>理解中国不同时期、不同地域、不同工艺美术种类的时代特征、工艺特性、装饰特点、艺术风格。提高艺术审美及鉴赏能力。</w:t>
      </w:r>
      <w:r>
        <w:rPr>
          <w:rFonts w:ascii="宋体" w:hAnsi="宋体" w:eastAsia="宋体" w:cs="宋体"/>
        </w:rPr>
        <w:t>要求考生对《</w:t>
      </w:r>
      <w:r>
        <w:rPr>
          <w:rFonts w:hint="eastAsia" w:ascii="宋体" w:hAnsi="宋体" w:eastAsia="宋体" w:cs="宋体"/>
        </w:rPr>
        <w:t>中国工艺美术史</w:t>
      </w:r>
      <w:r>
        <w:rPr>
          <w:rFonts w:ascii="宋体" w:hAnsi="宋体" w:eastAsia="宋体" w:cs="宋体"/>
        </w:rPr>
        <w:t>》的基本理论、基本知识、基本内容有一个全面的掌握。该门考试，主要</w:t>
      </w:r>
      <w:r>
        <w:rPr>
          <w:rFonts w:hint="eastAsia" w:ascii="宋体" w:hAnsi="宋体" w:eastAsia="宋体" w:cs="宋体"/>
        </w:rPr>
        <w:t>考查</w:t>
      </w:r>
      <w:r>
        <w:rPr>
          <w:rFonts w:ascii="宋体" w:hAnsi="宋体" w:eastAsia="宋体" w:cs="宋体"/>
        </w:rPr>
        <w:t>考生对本门课程知识点的把握能力、理解能力以及分析</w:t>
      </w:r>
      <w:r>
        <w:rPr>
          <w:rFonts w:hint="eastAsia" w:ascii="宋体" w:hAnsi="宋体" w:eastAsia="宋体" w:cs="宋体"/>
        </w:rPr>
        <w:t>工艺</w:t>
      </w:r>
      <w:r>
        <w:rPr>
          <w:rFonts w:ascii="宋体" w:hAnsi="宋体" w:eastAsia="宋体" w:cs="宋体"/>
        </w:rPr>
        <w:t>作品的能力。</w:t>
      </w:r>
    </w:p>
    <w:p>
      <w:pPr>
        <w:spacing w:line="360" w:lineRule="auto"/>
        <w:rPr>
          <w:rFonts w:ascii="宋体" w:hAnsi="宋体" w:eastAsia="宋体" w:cs="宋体"/>
        </w:rPr>
      </w:pPr>
      <w:r>
        <w:rPr>
          <w:rFonts w:ascii="宋体" w:hAnsi="宋体" w:eastAsia="宋体" w:cs="宋体"/>
        </w:rPr>
        <w:t>1．系统掌握中国</w:t>
      </w:r>
      <w:r>
        <w:rPr>
          <w:rFonts w:hint="eastAsia" w:ascii="宋体" w:hAnsi="宋体" w:eastAsia="宋体" w:cs="宋体"/>
        </w:rPr>
        <w:t>工艺美术史</w:t>
      </w:r>
      <w:r>
        <w:rPr>
          <w:rFonts w:ascii="宋体" w:hAnsi="宋体" w:eastAsia="宋体" w:cs="宋体"/>
        </w:rPr>
        <w:t>的基础知识、基本概念、基本理论。</w:t>
      </w:r>
    </w:p>
    <w:p>
      <w:pPr>
        <w:spacing w:line="360" w:lineRule="auto"/>
        <w:rPr>
          <w:rFonts w:ascii="宋体" w:hAnsi="宋体" w:eastAsia="宋体" w:cs="宋体"/>
        </w:rPr>
      </w:pPr>
      <w:r>
        <w:rPr>
          <w:rFonts w:ascii="宋体" w:hAnsi="宋体" w:eastAsia="宋体" w:cs="宋体"/>
        </w:rPr>
        <w:t>2．</w:t>
      </w:r>
      <w:r>
        <w:rPr>
          <w:rFonts w:hint="eastAsia" w:ascii="宋体" w:hAnsi="宋体" w:eastAsia="宋体" w:cs="宋体"/>
        </w:rPr>
        <w:t>使学生能够在实践中运用所学知识借古鉴今，分析和解决设计问题。</w:t>
      </w:r>
    </w:p>
    <w:p>
      <w:pPr>
        <w:spacing w:line="440" w:lineRule="auto"/>
        <w:jc w:val="center"/>
        <w:rPr>
          <w:rFonts w:ascii="宋体" w:hAnsi="宋体" w:eastAsia="宋体" w:cs="宋体"/>
          <w:b/>
          <w:sz w:val="24"/>
        </w:rPr>
      </w:pPr>
      <w:r>
        <w:rPr>
          <w:rFonts w:ascii="宋体" w:hAnsi="宋体" w:eastAsia="宋体" w:cs="宋体"/>
          <w:b/>
          <w:sz w:val="24"/>
        </w:rPr>
        <w:t>考查内容</w:t>
      </w:r>
    </w:p>
    <w:p>
      <w:pPr>
        <w:spacing w:line="440" w:lineRule="auto"/>
        <w:jc w:val="center"/>
        <w:rPr>
          <w:rFonts w:ascii="宋体" w:hAnsi="宋体" w:eastAsia="宋体" w:cs="宋体"/>
          <w:b/>
          <w:sz w:val="24"/>
        </w:rPr>
      </w:pPr>
      <w:r>
        <w:rPr>
          <w:rFonts w:ascii="宋体" w:hAnsi="宋体" w:eastAsia="宋体" w:cs="宋体"/>
          <w:b/>
          <w:sz w:val="24"/>
        </w:rPr>
        <w:t xml:space="preserve">第一章   </w:t>
      </w:r>
      <w:r>
        <w:rPr>
          <w:rFonts w:hint="eastAsia" w:ascii="宋体" w:hAnsi="宋体" w:eastAsia="宋体" w:cs="宋体"/>
          <w:b/>
          <w:sz w:val="24"/>
        </w:rPr>
        <w:t>原始社会工艺美术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w:t>
      </w:r>
      <w:r>
        <w:rPr>
          <w:rFonts w:hint="eastAsia" w:ascii="宋体" w:hAnsi="宋体" w:eastAsia="宋体" w:cs="宋体"/>
        </w:rPr>
        <w:t>原始社会的彩陶工艺与黑陶工艺，彩陶与黑陶工艺的装饰美表现，美的起源。</w:t>
      </w:r>
    </w:p>
    <w:p>
      <w:pPr>
        <w:spacing w:line="440" w:lineRule="auto"/>
        <w:ind w:firstLine="420"/>
        <w:rPr>
          <w:rFonts w:ascii="宋体" w:hAnsi="宋体" w:eastAsia="宋体" w:cs="宋体"/>
        </w:rPr>
      </w:pPr>
      <w:r>
        <w:rPr>
          <w:rFonts w:ascii="宋体" w:hAnsi="宋体" w:eastAsia="宋体" w:cs="宋体"/>
        </w:rPr>
        <w:t>了解：</w:t>
      </w:r>
      <w:r>
        <w:rPr>
          <w:rFonts w:hint="eastAsia" w:ascii="宋体" w:hAnsi="宋体" w:eastAsia="宋体" w:cs="宋体"/>
        </w:rPr>
        <w:t>我国原始社会的工艺美术发展状况。</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w:t>
      </w:r>
      <w:r>
        <w:rPr>
          <w:rFonts w:hint="eastAsia" w:ascii="宋体" w:hAnsi="宋体" w:eastAsia="宋体" w:cs="宋体"/>
        </w:rPr>
        <w:t xml:space="preserve"> </w:t>
      </w:r>
      <w:r>
        <w:rPr>
          <w:rFonts w:hint="eastAsia" w:ascii="宋体" w:hAnsi="宋体"/>
          <w:bCs/>
          <w:kern w:val="2"/>
          <w:szCs w:val="21"/>
        </w:rPr>
        <w:t>工艺美术的起源。</w:t>
      </w:r>
    </w:p>
    <w:p>
      <w:pPr>
        <w:pStyle w:val="2"/>
        <w:widowControl/>
        <w:shd w:val="clear" w:color="auto" w:fill="FFFFFF"/>
        <w:spacing w:beforeAutospacing="0" w:afterAutospacing="0" w:line="500" w:lineRule="exact"/>
        <w:ind w:firstLine="420" w:firstLineChars="200"/>
        <w:rPr>
          <w:rFonts w:ascii="宋体" w:hAnsi="宋体"/>
          <w:bCs/>
          <w:kern w:val="2"/>
          <w:sz w:val="21"/>
          <w:szCs w:val="21"/>
        </w:rPr>
      </w:pPr>
      <w:r>
        <w:rPr>
          <w:rFonts w:ascii="宋体" w:hAnsi="宋体" w:cs="宋体"/>
          <w:sz w:val="21"/>
        </w:rPr>
        <w:t>第二节</w:t>
      </w:r>
      <w:r>
        <w:rPr>
          <w:rFonts w:hint="eastAsia" w:ascii="宋体" w:hAnsi="宋体" w:cs="宋体"/>
          <w:sz w:val="21"/>
        </w:rPr>
        <w:t xml:space="preserve">  </w:t>
      </w:r>
      <w:r>
        <w:rPr>
          <w:rFonts w:hint="eastAsia" w:ascii="宋体" w:hAnsi="宋体"/>
          <w:bCs/>
          <w:kern w:val="2"/>
          <w:sz w:val="21"/>
          <w:szCs w:val="21"/>
        </w:rPr>
        <w:t>原始社会的石器工艺</w:t>
      </w:r>
    </w:p>
    <w:p>
      <w:pPr>
        <w:spacing w:line="440" w:lineRule="auto"/>
        <w:ind w:firstLine="420"/>
        <w:rPr>
          <w:rFonts w:ascii="宋体" w:hAnsi="宋体"/>
          <w:bCs/>
          <w:kern w:val="2"/>
          <w:szCs w:val="21"/>
        </w:rPr>
      </w:pPr>
      <w:r>
        <w:rPr>
          <w:rFonts w:ascii="宋体" w:hAnsi="宋体" w:eastAsia="宋体" w:cs="宋体"/>
        </w:rPr>
        <w:t xml:space="preserve">第三节  </w:t>
      </w:r>
      <w:r>
        <w:rPr>
          <w:rFonts w:hint="eastAsia" w:ascii="宋体" w:hAnsi="宋体"/>
          <w:bCs/>
          <w:kern w:val="2"/>
          <w:szCs w:val="21"/>
        </w:rPr>
        <w:t>原始社会的陶器工艺</w:t>
      </w:r>
    </w:p>
    <w:p>
      <w:pPr>
        <w:spacing w:line="440" w:lineRule="auto"/>
        <w:ind w:firstLine="420"/>
        <w:rPr>
          <w:rFonts w:ascii="宋体" w:hAnsi="宋体"/>
          <w:bCs/>
          <w:kern w:val="2"/>
          <w:szCs w:val="21"/>
        </w:rPr>
      </w:pPr>
      <w:r>
        <w:rPr>
          <w:rFonts w:ascii="宋体" w:hAnsi="宋体" w:eastAsia="宋体" w:cs="宋体"/>
        </w:rPr>
        <w:t>第</w:t>
      </w:r>
      <w:r>
        <w:rPr>
          <w:rFonts w:hint="eastAsia" w:ascii="宋体" w:hAnsi="宋体" w:eastAsia="宋体" w:cs="宋体"/>
        </w:rPr>
        <w:t>四</w:t>
      </w:r>
      <w:r>
        <w:rPr>
          <w:rFonts w:ascii="宋体" w:hAnsi="宋体" w:eastAsia="宋体" w:cs="宋体"/>
        </w:rPr>
        <w:t xml:space="preserve">节  </w:t>
      </w:r>
      <w:r>
        <w:rPr>
          <w:rFonts w:hint="eastAsia" w:ascii="宋体" w:hAnsi="宋体"/>
          <w:bCs/>
          <w:kern w:val="2"/>
          <w:szCs w:val="21"/>
        </w:rPr>
        <w:t>原始社会的其他工艺</w:t>
      </w:r>
    </w:p>
    <w:p>
      <w:pPr>
        <w:spacing w:line="440" w:lineRule="auto"/>
        <w:jc w:val="center"/>
        <w:rPr>
          <w:rFonts w:ascii="宋体" w:hAnsi="宋体" w:eastAsia="宋体" w:cs="宋体"/>
          <w:b/>
          <w:sz w:val="24"/>
        </w:rPr>
      </w:pPr>
      <w:r>
        <w:rPr>
          <w:rFonts w:ascii="宋体" w:hAnsi="宋体" w:eastAsia="宋体" w:cs="宋体"/>
          <w:b/>
          <w:sz w:val="24"/>
        </w:rPr>
        <w:t xml:space="preserve">第二章  </w:t>
      </w:r>
      <w:r>
        <w:rPr>
          <w:rFonts w:hint="eastAsia" w:ascii="宋体" w:hAnsi="宋体" w:eastAsia="宋体" w:cs="宋体"/>
          <w:b/>
          <w:sz w:val="24"/>
        </w:rPr>
        <w:t>商代的工艺美术</w:t>
      </w:r>
    </w:p>
    <w:p>
      <w:pPr>
        <w:spacing w:line="440" w:lineRule="auto"/>
        <w:rPr>
          <w:rFonts w:ascii="宋体" w:hAnsi="宋体" w:eastAsia="宋体" w:cs="宋体"/>
          <w:b/>
        </w:rPr>
      </w:pPr>
      <w:r>
        <w:rPr>
          <w:rFonts w:ascii="宋体" w:hAnsi="宋体" w:eastAsia="宋体" w:cs="宋体"/>
          <w:b/>
        </w:rPr>
        <w:t xml:space="preserve">[考核要求] </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掌握：</w:t>
      </w:r>
      <w:r>
        <w:rPr>
          <w:rFonts w:hint="eastAsia" w:ascii="宋体" w:hAnsi="宋体" w:cs="宋体"/>
          <w:sz w:val="21"/>
        </w:rPr>
        <w:t>商代青铜工艺，商代青铜工艺在世界工艺美术史中的地位。</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了解：</w:t>
      </w:r>
      <w:r>
        <w:rPr>
          <w:rFonts w:hint="eastAsia" w:ascii="宋体" w:hAnsi="宋体" w:cs="宋体"/>
          <w:sz w:val="21"/>
        </w:rPr>
        <w:t>商代的工艺美术发展及其所具有的时代性</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bCs/>
          <w:kern w:val="2"/>
          <w:szCs w:val="21"/>
        </w:rPr>
      </w:pPr>
      <w:r>
        <w:rPr>
          <w:rFonts w:ascii="宋体" w:hAnsi="宋体" w:eastAsia="宋体" w:cs="宋体"/>
        </w:rPr>
        <w:t>第一节</w:t>
      </w:r>
      <w:r>
        <w:rPr>
          <w:rFonts w:hint="eastAsia" w:ascii="宋体" w:hAnsi="宋体" w:eastAsia="宋体" w:cs="宋体"/>
        </w:rPr>
        <w:t xml:space="preserve"> </w:t>
      </w:r>
      <w:r>
        <w:rPr>
          <w:rFonts w:hint="eastAsia" w:ascii="宋体" w:hAnsi="宋体"/>
          <w:bCs/>
          <w:kern w:val="2"/>
          <w:szCs w:val="21"/>
        </w:rPr>
        <w:t>商代青铜工艺</w:t>
      </w:r>
    </w:p>
    <w:p>
      <w:pPr>
        <w:spacing w:line="440" w:lineRule="auto"/>
        <w:ind w:firstLine="420"/>
        <w:rPr>
          <w:rFonts w:ascii="宋体" w:hAnsi="宋体"/>
          <w:bCs/>
          <w:kern w:val="2"/>
          <w:szCs w:val="21"/>
        </w:rPr>
      </w:pPr>
      <w:r>
        <w:rPr>
          <w:rFonts w:ascii="宋体" w:hAnsi="宋体" w:eastAsia="宋体" w:cs="宋体"/>
        </w:rPr>
        <w:t xml:space="preserve">第二节 </w:t>
      </w:r>
      <w:r>
        <w:rPr>
          <w:rFonts w:hint="eastAsia" w:ascii="宋体" w:hAnsi="宋体"/>
          <w:bCs/>
          <w:kern w:val="2"/>
          <w:szCs w:val="21"/>
        </w:rPr>
        <w:t>商代陶工艺</w:t>
      </w:r>
    </w:p>
    <w:p>
      <w:pPr>
        <w:spacing w:line="440" w:lineRule="auto"/>
        <w:ind w:firstLine="420"/>
        <w:rPr>
          <w:rFonts w:ascii="宋体" w:hAnsi="宋体"/>
          <w:bCs/>
          <w:kern w:val="2"/>
          <w:szCs w:val="21"/>
        </w:rPr>
      </w:pPr>
      <w:r>
        <w:rPr>
          <w:rFonts w:ascii="宋体" w:hAnsi="宋体" w:eastAsia="宋体" w:cs="宋体"/>
        </w:rPr>
        <w:t>第</w:t>
      </w:r>
      <w:r>
        <w:rPr>
          <w:rFonts w:hint="eastAsia" w:ascii="宋体" w:hAnsi="宋体" w:eastAsia="宋体" w:cs="宋体"/>
        </w:rPr>
        <w:t>三</w:t>
      </w:r>
      <w:r>
        <w:rPr>
          <w:rFonts w:ascii="宋体" w:hAnsi="宋体" w:eastAsia="宋体" w:cs="宋体"/>
        </w:rPr>
        <w:t xml:space="preserve">节 </w:t>
      </w:r>
      <w:r>
        <w:rPr>
          <w:rFonts w:hint="eastAsia" w:ascii="宋体" w:hAnsi="宋体"/>
          <w:bCs/>
          <w:kern w:val="2"/>
          <w:szCs w:val="21"/>
        </w:rPr>
        <w:t>商代雕刻工艺</w:t>
      </w:r>
    </w:p>
    <w:p>
      <w:pPr>
        <w:spacing w:line="440" w:lineRule="auto"/>
        <w:ind w:firstLine="420"/>
        <w:rPr>
          <w:rFonts w:ascii="宋体" w:hAnsi="宋体"/>
          <w:bCs/>
          <w:kern w:val="2"/>
          <w:szCs w:val="21"/>
        </w:rPr>
      </w:pPr>
      <w:r>
        <w:rPr>
          <w:rFonts w:ascii="宋体" w:hAnsi="宋体" w:eastAsia="宋体" w:cs="宋体"/>
        </w:rPr>
        <w:t>第</w:t>
      </w:r>
      <w:r>
        <w:rPr>
          <w:rFonts w:hint="eastAsia" w:ascii="宋体" w:hAnsi="宋体" w:eastAsia="宋体" w:cs="宋体"/>
        </w:rPr>
        <w:t>三</w:t>
      </w:r>
      <w:r>
        <w:rPr>
          <w:rFonts w:ascii="宋体" w:hAnsi="宋体" w:eastAsia="宋体" w:cs="宋体"/>
        </w:rPr>
        <w:t xml:space="preserve">节 </w:t>
      </w:r>
      <w:r>
        <w:rPr>
          <w:rFonts w:hint="eastAsia" w:ascii="宋体" w:hAnsi="宋体"/>
          <w:bCs/>
          <w:kern w:val="2"/>
          <w:szCs w:val="21"/>
        </w:rPr>
        <w:t>商代其他工艺</w:t>
      </w:r>
    </w:p>
    <w:p>
      <w:pPr>
        <w:spacing w:line="440" w:lineRule="auto"/>
        <w:jc w:val="center"/>
        <w:rPr>
          <w:rFonts w:ascii="宋体" w:hAnsi="宋体" w:eastAsia="宋体" w:cs="宋体"/>
          <w:b/>
          <w:sz w:val="24"/>
        </w:rPr>
      </w:pPr>
      <w:r>
        <w:rPr>
          <w:rFonts w:ascii="宋体" w:hAnsi="宋体" w:eastAsia="宋体" w:cs="宋体"/>
          <w:b/>
          <w:sz w:val="24"/>
        </w:rPr>
        <w:t xml:space="preserve">第三章  </w:t>
      </w:r>
      <w:r>
        <w:rPr>
          <w:rFonts w:hint="eastAsia" w:ascii="宋体" w:hAnsi="宋体" w:eastAsia="宋体" w:cs="宋体"/>
          <w:b/>
          <w:sz w:val="24"/>
        </w:rPr>
        <w:t>中国周代的工艺美术</w:t>
      </w:r>
    </w:p>
    <w:p>
      <w:pPr>
        <w:spacing w:line="440" w:lineRule="auto"/>
        <w:rPr>
          <w:rFonts w:ascii="宋体" w:hAnsi="宋体" w:eastAsia="宋体" w:cs="宋体"/>
          <w:b/>
        </w:rPr>
      </w:pPr>
      <w:r>
        <w:rPr>
          <w:rFonts w:ascii="宋体" w:hAnsi="宋体" w:eastAsia="宋体" w:cs="宋体"/>
          <w:b/>
        </w:rPr>
        <w:t>[考核要求]</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掌握：</w:t>
      </w:r>
      <w:r>
        <w:rPr>
          <w:rFonts w:hint="eastAsia" w:ascii="宋体" w:hAnsi="宋体" w:cs="宋体"/>
          <w:sz w:val="21"/>
        </w:rPr>
        <w:t>周代青铜工艺、玉器工艺，《考工记》内体现的中国工艺美术的设计观。</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了解：</w:t>
      </w:r>
      <w:r>
        <w:rPr>
          <w:rFonts w:hint="eastAsia" w:ascii="宋体" w:hAnsi="宋体" w:cs="宋体"/>
          <w:sz w:val="21"/>
        </w:rPr>
        <w:t>我国西周的工艺美术发展及其所具有的时代性与前代及后世的传承关系。</w:t>
      </w:r>
    </w:p>
    <w:p>
      <w:pPr>
        <w:rPr>
          <w:rFonts w:ascii="宋体" w:hAnsi="宋体" w:eastAsia="宋体" w:cs="宋体"/>
          <w:b/>
        </w:rPr>
      </w:pPr>
      <w:r>
        <w:rPr>
          <w:rFonts w:ascii="宋体" w:hAnsi="宋体" w:eastAsia="宋体" w:cs="宋体"/>
          <w:b/>
        </w:rPr>
        <w:t>[考核内容]</w:t>
      </w:r>
    </w:p>
    <w:p>
      <w:pPr>
        <w:spacing w:line="440" w:lineRule="auto"/>
        <w:ind w:firstLine="420"/>
        <w:rPr>
          <w:rFonts w:ascii="宋体" w:hAnsi="宋体"/>
          <w:bCs/>
          <w:kern w:val="2"/>
          <w:szCs w:val="21"/>
        </w:rPr>
      </w:pPr>
      <w:r>
        <w:rPr>
          <w:rFonts w:ascii="宋体" w:hAnsi="宋体" w:eastAsia="宋体" w:cs="宋体"/>
        </w:rPr>
        <w:t xml:space="preserve">第一节 </w:t>
      </w:r>
      <w:r>
        <w:rPr>
          <w:rFonts w:hint="eastAsia" w:ascii="宋体" w:hAnsi="宋体"/>
          <w:bCs/>
          <w:kern w:val="2"/>
          <w:szCs w:val="21"/>
        </w:rPr>
        <w:t>周代青铜工艺</w:t>
      </w:r>
    </w:p>
    <w:p>
      <w:pPr>
        <w:spacing w:line="440" w:lineRule="auto"/>
        <w:ind w:firstLine="420"/>
        <w:rPr>
          <w:rFonts w:ascii="宋体" w:hAnsi="宋体"/>
          <w:bCs/>
          <w:kern w:val="2"/>
          <w:szCs w:val="21"/>
        </w:rPr>
      </w:pPr>
      <w:r>
        <w:rPr>
          <w:rFonts w:ascii="宋体" w:hAnsi="宋体" w:eastAsia="宋体" w:cs="宋体"/>
        </w:rPr>
        <w:t>第二节</w:t>
      </w:r>
      <w:r>
        <w:rPr>
          <w:rFonts w:hint="eastAsia" w:ascii="宋体" w:hAnsi="宋体" w:eastAsia="宋体" w:cs="宋体"/>
        </w:rPr>
        <w:t xml:space="preserve"> </w:t>
      </w:r>
      <w:r>
        <w:rPr>
          <w:rFonts w:hint="eastAsia" w:ascii="宋体" w:hAnsi="宋体"/>
          <w:bCs/>
          <w:kern w:val="2"/>
          <w:szCs w:val="21"/>
        </w:rPr>
        <w:t>周代染织工艺</w:t>
      </w:r>
    </w:p>
    <w:p>
      <w:pPr>
        <w:spacing w:line="440" w:lineRule="auto"/>
        <w:ind w:firstLine="420"/>
        <w:rPr>
          <w:rFonts w:ascii="宋体" w:hAnsi="宋体"/>
          <w:bCs/>
          <w:kern w:val="2"/>
          <w:szCs w:val="21"/>
        </w:rPr>
      </w:pPr>
      <w:r>
        <w:rPr>
          <w:rFonts w:ascii="宋体" w:hAnsi="宋体" w:eastAsia="宋体" w:cs="宋体"/>
        </w:rPr>
        <w:t>第</w:t>
      </w:r>
      <w:r>
        <w:rPr>
          <w:rFonts w:hint="eastAsia" w:ascii="宋体" w:hAnsi="宋体" w:eastAsia="宋体" w:cs="宋体"/>
        </w:rPr>
        <w:t>三</w:t>
      </w:r>
      <w:r>
        <w:rPr>
          <w:rFonts w:ascii="宋体" w:hAnsi="宋体" w:eastAsia="宋体" w:cs="宋体"/>
        </w:rPr>
        <w:t>节</w:t>
      </w:r>
      <w:r>
        <w:rPr>
          <w:rFonts w:hint="eastAsia" w:ascii="宋体" w:hAnsi="宋体" w:eastAsia="宋体" w:cs="宋体"/>
        </w:rPr>
        <w:t xml:space="preserve"> </w:t>
      </w:r>
      <w:r>
        <w:rPr>
          <w:rFonts w:hint="eastAsia" w:ascii="宋体" w:hAnsi="宋体"/>
          <w:bCs/>
          <w:kern w:val="2"/>
          <w:szCs w:val="21"/>
        </w:rPr>
        <w:t>周代漆器工艺</w:t>
      </w:r>
    </w:p>
    <w:p>
      <w:pPr>
        <w:spacing w:line="440" w:lineRule="auto"/>
        <w:ind w:firstLine="420"/>
        <w:rPr>
          <w:rFonts w:ascii="宋体" w:hAnsi="宋体"/>
          <w:bCs/>
          <w:kern w:val="2"/>
          <w:szCs w:val="21"/>
        </w:rPr>
      </w:pPr>
      <w:r>
        <w:rPr>
          <w:rFonts w:ascii="宋体" w:hAnsi="宋体" w:eastAsia="宋体" w:cs="宋体"/>
        </w:rPr>
        <w:t>第</w:t>
      </w:r>
      <w:r>
        <w:rPr>
          <w:rFonts w:hint="eastAsia" w:ascii="宋体" w:hAnsi="宋体" w:eastAsia="宋体" w:cs="宋体"/>
        </w:rPr>
        <w:t>四</w:t>
      </w:r>
      <w:r>
        <w:rPr>
          <w:rFonts w:ascii="宋体" w:hAnsi="宋体" w:eastAsia="宋体" w:cs="宋体"/>
        </w:rPr>
        <w:t>节</w:t>
      </w:r>
      <w:r>
        <w:rPr>
          <w:rFonts w:hint="eastAsia" w:ascii="宋体" w:hAnsi="宋体" w:eastAsia="宋体" w:cs="宋体"/>
        </w:rPr>
        <w:t xml:space="preserve"> </w:t>
      </w:r>
      <w:r>
        <w:rPr>
          <w:rFonts w:hint="eastAsia" w:ascii="宋体" w:hAnsi="宋体"/>
          <w:bCs/>
          <w:kern w:val="2"/>
          <w:szCs w:val="21"/>
        </w:rPr>
        <w:t>周代玉雕工艺</w:t>
      </w:r>
    </w:p>
    <w:p>
      <w:pPr>
        <w:spacing w:line="440" w:lineRule="auto"/>
        <w:jc w:val="center"/>
        <w:rPr>
          <w:rFonts w:ascii="宋体" w:hAnsi="宋体" w:eastAsia="宋体" w:cs="宋体"/>
          <w:b/>
          <w:sz w:val="24"/>
        </w:rPr>
      </w:pPr>
      <w:r>
        <w:rPr>
          <w:rFonts w:ascii="宋体" w:hAnsi="宋体" w:eastAsia="宋体" w:cs="宋体"/>
          <w:b/>
          <w:sz w:val="24"/>
        </w:rPr>
        <w:t xml:space="preserve">第四章  </w:t>
      </w:r>
      <w:r>
        <w:rPr>
          <w:rFonts w:hint="eastAsia" w:ascii="宋体" w:hAnsi="宋体" w:eastAsia="宋体" w:cs="宋体"/>
          <w:b/>
          <w:sz w:val="24"/>
        </w:rPr>
        <w:t>春秋战国时期的工艺美术</w:t>
      </w:r>
    </w:p>
    <w:p>
      <w:pPr>
        <w:spacing w:line="440" w:lineRule="auto"/>
        <w:rPr>
          <w:rFonts w:ascii="宋体" w:hAnsi="宋体" w:eastAsia="宋体" w:cs="宋体"/>
          <w:b/>
        </w:rPr>
      </w:pPr>
      <w:r>
        <w:rPr>
          <w:rFonts w:ascii="宋体" w:hAnsi="宋体" w:eastAsia="宋体" w:cs="宋体"/>
          <w:b/>
        </w:rPr>
        <w:t>[考核要求]</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掌握：</w:t>
      </w:r>
      <w:r>
        <w:rPr>
          <w:rFonts w:hint="eastAsia" w:ascii="宋体" w:hAnsi="宋体" w:cs="宋体"/>
          <w:sz w:val="21"/>
        </w:rPr>
        <w:t>春秋战国时期青铜工艺、彩绘陶、玉器工艺、漆器工艺，时代背景与思想文化领域的成就。</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了解：</w:t>
      </w:r>
      <w:r>
        <w:rPr>
          <w:rFonts w:hint="eastAsia" w:ascii="宋体" w:hAnsi="宋体" w:cs="宋体"/>
          <w:sz w:val="21"/>
        </w:rPr>
        <w:t>了解我国先秦的工艺美术发展及其所具有的时代性与前代及后世的传承关系。</w:t>
      </w:r>
    </w:p>
    <w:p>
      <w:pPr>
        <w:spacing w:line="500" w:lineRule="exact"/>
        <w:outlineLvl w:val="0"/>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w:t>
      </w:r>
      <w:r>
        <w:rPr>
          <w:rFonts w:hint="eastAsia" w:ascii="宋体" w:hAnsi="宋体" w:eastAsia="宋体" w:cs="宋体"/>
        </w:rPr>
        <w:t xml:space="preserve"> 春秋战国的青铜工艺</w:t>
      </w:r>
    </w:p>
    <w:p>
      <w:pPr>
        <w:spacing w:line="440" w:lineRule="auto"/>
        <w:ind w:firstLine="420"/>
        <w:rPr>
          <w:rFonts w:ascii="宋体" w:hAnsi="宋体" w:eastAsia="宋体" w:cs="宋体"/>
        </w:rPr>
      </w:pPr>
      <w:r>
        <w:rPr>
          <w:rFonts w:ascii="宋体" w:hAnsi="宋体" w:eastAsia="宋体" w:cs="宋体"/>
        </w:rPr>
        <w:t>第二节</w:t>
      </w:r>
      <w:r>
        <w:rPr>
          <w:rFonts w:hint="eastAsia" w:ascii="宋体" w:hAnsi="宋体" w:eastAsia="宋体" w:cs="宋体"/>
        </w:rPr>
        <w:t xml:space="preserve"> 春秋战国的陶瓷工艺</w:t>
      </w:r>
    </w:p>
    <w:p>
      <w:pPr>
        <w:spacing w:line="440" w:lineRule="auto"/>
        <w:ind w:firstLine="420"/>
        <w:rPr>
          <w:rFonts w:ascii="宋体" w:hAnsi="宋体" w:eastAsia="宋体" w:cs="宋体"/>
        </w:rPr>
      </w:pPr>
      <w:r>
        <w:rPr>
          <w:rFonts w:ascii="宋体" w:hAnsi="宋体" w:eastAsia="宋体" w:cs="宋体"/>
        </w:rPr>
        <w:t>第</w:t>
      </w:r>
      <w:r>
        <w:rPr>
          <w:rFonts w:hint="eastAsia" w:ascii="宋体" w:hAnsi="宋体" w:eastAsia="宋体" w:cs="宋体"/>
        </w:rPr>
        <w:t>三</w:t>
      </w:r>
      <w:r>
        <w:rPr>
          <w:rFonts w:ascii="宋体" w:hAnsi="宋体" w:eastAsia="宋体" w:cs="宋体"/>
        </w:rPr>
        <w:t>节</w:t>
      </w:r>
      <w:r>
        <w:rPr>
          <w:rFonts w:hint="eastAsia" w:ascii="宋体" w:hAnsi="宋体" w:eastAsia="宋体" w:cs="宋体"/>
        </w:rPr>
        <w:t xml:space="preserve"> 春秋战国的染织工艺</w:t>
      </w:r>
    </w:p>
    <w:p>
      <w:pPr>
        <w:spacing w:line="440" w:lineRule="auto"/>
        <w:ind w:firstLine="420"/>
        <w:rPr>
          <w:rFonts w:ascii="宋体" w:hAnsi="宋体" w:eastAsia="宋体" w:cs="宋体"/>
        </w:rPr>
      </w:pPr>
      <w:r>
        <w:rPr>
          <w:rFonts w:ascii="宋体" w:hAnsi="宋体" w:eastAsia="宋体" w:cs="宋体"/>
        </w:rPr>
        <w:t>第</w:t>
      </w:r>
      <w:r>
        <w:rPr>
          <w:rFonts w:hint="eastAsia" w:ascii="宋体" w:hAnsi="宋体" w:eastAsia="宋体" w:cs="宋体"/>
        </w:rPr>
        <w:t>四</w:t>
      </w:r>
      <w:r>
        <w:rPr>
          <w:rFonts w:ascii="宋体" w:hAnsi="宋体" w:eastAsia="宋体" w:cs="宋体"/>
        </w:rPr>
        <w:t>节</w:t>
      </w:r>
      <w:r>
        <w:rPr>
          <w:rFonts w:hint="eastAsia" w:ascii="宋体" w:hAnsi="宋体" w:eastAsia="宋体" w:cs="宋体"/>
        </w:rPr>
        <w:t xml:space="preserve"> 春秋战国的漆器工艺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五</w:t>
      </w:r>
      <w:r>
        <w:rPr>
          <w:rFonts w:ascii="宋体" w:hAnsi="宋体" w:eastAsia="宋体" w:cs="宋体"/>
          <w:b/>
          <w:sz w:val="24"/>
        </w:rPr>
        <w:t xml:space="preserve">章   </w:t>
      </w:r>
      <w:r>
        <w:rPr>
          <w:rFonts w:hint="eastAsia" w:ascii="宋体" w:hAnsi="宋体" w:eastAsia="宋体" w:cs="宋体"/>
          <w:b/>
          <w:sz w:val="24"/>
        </w:rPr>
        <w:t>秦汉时期的工艺美术</w:t>
      </w:r>
    </w:p>
    <w:p>
      <w:pPr>
        <w:spacing w:line="440" w:lineRule="auto"/>
        <w:rPr>
          <w:rFonts w:ascii="宋体" w:hAnsi="宋体" w:eastAsia="宋体" w:cs="宋体"/>
          <w:b/>
        </w:rPr>
      </w:pPr>
      <w:r>
        <w:rPr>
          <w:rFonts w:ascii="宋体" w:hAnsi="宋体" w:eastAsia="宋体" w:cs="宋体"/>
          <w:b/>
        </w:rPr>
        <w:t>[考核要求]</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掌握：</w:t>
      </w:r>
      <w:r>
        <w:rPr>
          <w:rFonts w:hint="eastAsia" w:ascii="宋体" w:hAnsi="宋体" w:cs="宋体"/>
          <w:sz w:val="21"/>
        </w:rPr>
        <w:t>汉代工艺美术的各个门类，丝绸之路的开辟及其带来的影响。</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了解：</w:t>
      </w:r>
      <w:r>
        <w:rPr>
          <w:rFonts w:hint="eastAsia" w:ascii="宋体" w:hAnsi="宋体" w:cs="宋体"/>
          <w:sz w:val="21"/>
        </w:rPr>
        <w:t>我国秦时的工艺美术及其对我国工艺美术的影响。</w:t>
      </w:r>
      <w:r>
        <w:rPr>
          <w:rFonts w:ascii="宋体" w:hAnsi="宋体" w:cs="宋体"/>
          <w:sz w:val="21"/>
        </w:rPr>
        <w:t xml:space="preserve"> </w:t>
      </w:r>
    </w:p>
    <w:p>
      <w:pPr>
        <w:pStyle w:val="2"/>
        <w:widowControl/>
        <w:shd w:val="clear" w:color="auto" w:fill="FFFFFF"/>
        <w:spacing w:beforeAutospacing="0" w:afterAutospacing="0" w:line="500" w:lineRule="exact"/>
        <w:rPr>
          <w:rFonts w:ascii="宋体" w:hAnsi="宋体" w:cs="宋体"/>
          <w:b/>
          <w:sz w:val="21"/>
        </w:rPr>
      </w:pPr>
      <w:r>
        <w:rPr>
          <w:rFonts w:ascii="宋体" w:hAnsi="宋体" w:cs="宋体"/>
          <w:b/>
          <w:sz w:val="21"/>
        </w:rPr>
        <w:t>[考核内容]</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第一节</w:t>
      </w:r>
      <w:r>
        <w:rPr>
          <w:rFonts w:hint="eastAsia" w:ascii="宋体" w:hAnsi="宋体" w:cs="宋体"/>
          <w:sz w:val="21"/>
        </w:rPr>
        <w:t xml:space="preserve"> 秦代的工艺美术</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第二节</w:t>
      </w:r>
      <w:r>
        <w:rPr>
          <w:rFonts w:hint="eastAsia" w:ascii="宋体" w:hAnsi="宋体" w:cs="宋体"/>
          <w:sz w:val="21"/>
        </w:rPr>
        <w:t xml:space="preserve"> 汉代铜器工艺</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w:t>
      </w:r>
      <w:r>
        <w:rPr>
          <w:rFonts w:hint="eastAsia" w:ascii="宋体" w:hAnsi="宋体" w:cs="宋体"/>
          <w:sz w:val="21"/>
        </w:rPr>
        <w:t>三</w:t>
      </w:r>
      <w:r>
        <w:rPr>
          <w:rFonts w:ascii="宋体" w:hAnsi="宋体" w:cs="宋体"/>
          <w:sz w:val="21"/>
        </w:rPr>
        <w:t>节</w:t>
      </w:r>
      <w:r>
        <w:rPr>
          <w:rFonts w:hint="eastAsia" w:ascii="宋体" w:hAnsi="宋体" w:cs="宋体"/>
          <w:sz w:val="21"/>
        </w:rPr>
        <w:t xml:space="preserve"> 汉代金银工艺</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w:t>
      </w:r>
      <w:r>
        <w:rPr>
          <w:rFonts w:hint="eastAsia" w:ascii="宋体" w:hAnsi="宋体" w:cs="宋体"/>
          <w:sz w:val="21"/>
        </w:rPr>
        <w:t>四</w:t>
      </w:r>
      <w:r>
        <w:rPr>
          <w:rFonts w:ascii="宋体" w:hAnsi="宋体" w:cs="宋体"/>
          <w:sz w:val="21"/>
        </w:rPr>
        <w:t>节</w:t>
      </w:r>
      <w:r>
        <w:rPr>
          <w:rFonts w:hint="eastAsia" w:ascii="宋体" w:hAnsi="宋体" w:cs="宋体"/>
          <w:sz w:val="21"/>
        </w:rPr>
        <w:t xml:space="preserve"> 汉代陶瓷工艺</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w:t>
      </w:r>
      <w:r>
        <w:rPr>
          <w:rFonts w:hint="eastAsia" w:ascii="宋体" w:hAnsi="宋体" w:cs="宋体"/>
          <w:sz w:val="21"/>
        </w:rPr>
        <w:t>五</w:t>
      </w:r>
      <w:r>
        <w:rPr>
          <w:rFonts w:ascii="宋体" w:hAnsi="宋体" w:cs="宋体"/>
          <w:sz w:val="21"/>
        </w:rPr>
        <w:t>节</w:t>
      </w:r>
      <w:r>
        <w:rPr>
          <w:rFonts w:hint="eastAsia" w:ascii="宋体" w:hAnsi="宋体" w:cs="宋体"/>
          <w:sz w:val="21"/>
        </w:rPr>
        <w:t xml:space="preserve"> 汉代染织工艺</w:t>
      </w:r>
    </w:p>
    <w:p>
      <w:pPr>
        <w:spacing w:line="440" w:lineRule="auto"/>
        <w:jc w:val="center"/>
        <w:rPr>
          <w:rFonts w:ascii="宋体" w:hAnsi="宋体" w:eastAsia="宋体" w:cs="宋体"/>
          <w:b/>
          <w:sz w:val="24"/>
        </w:rPr>
      </w:pPr>
      <w:r>
        <w:rPr>
          <w:rFonts w:ascii="宋体" w:hAnsi="宋体" w:eastAsia="宋体" w:cs="宋体"/>
          <w:b/>
          <w:sz w:val="24"/>
        </w:rPr>
        <w:t xml:space="preserve">第六章  </w:t>
      </w:r>
      <w:r>
        <w:rPr>
          <w:rFonts w:hint="eastAsia" w:ascii="宋体" w:hAnsi="宋体" w:eastAsia="宋体" w:cs="宋体"/>
          <w:b/>
          <w:sz w:val="24"/>
        </w:rPr>
        <w:t xml:space="preserve"> 六朝时期的工艺美术</w:t>
      </w:r>
    </w:p>
    <w:p>
      <w:pPr>
        <w:spacing w:line="440" w:lineRule="auto"/>
        <w:rPr>
          <w:rFonts w:ascii="宋体" w:hAnsi="宋体" w:eastAsia="宋体" w:cs="宋体"/>
          <w:b/>
        </w:rPr>
      </w:pPr>
      <w:r>
        <w:rPr>
          <w:rFonts w:ascii="宋体" w:hAnsi="宋体" w:eastAsia="宋体" w:cs="宋体"/>
          <w:b/>
        </w:rPr>
        <w:t>[考核要求]</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掌握：</w:t>
      </w:r>
      <w:r>
        <w:rPr>
          <w:rFonts w:hint="eastAsia" w:ascii="宋体" w:hAnsi="宋体" w:cs="宋体"/>
          <w:sz w:val="21"/>
        </w:rPr>
        <w:t>六朝时期的陶瓷工艺，金属工艺，佛教的传播，六朝时期的装饰纹饰在我国装饰史中的转折地位。</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了解：</w:t>
      </w:r>
      <w:r>
        <w:rPr>
          <w:rFonts w:hint="eastAsia" w:ascii="宋体" w:hAnsi="宋体" w:cs="宋体"/>
          <w:sz w:val="21"/>
        </w:rPr>
        <w:t>六朝时期的历史背景及工艺美术的发展状况。</w:t>
      </w:r>
    </w:p>
    <w:p>
      <w:pPr>
        <w:pStyle w:val="2"/>
        <w:widowControl/>
        <w:shd w:val="clear" w:color="auto" w:fill="FFFFFF"/>
        <w:spacing w:beforeAutospacing="0" w:afterAutospacing="0" w:line="500" w:lineRule="exact"/>
        <w:rPr>
          <w:rFonts w:ascii="宋体" w:hAnsi="宋体" w:cs="宋体"/>
          <w:b/>
          <w:sz w:val="21"/>
        </w:rPr>
      </w:pPr>
      <w:r>
        <w:rPr>
          <w:rFonts w:ascii="宋体" w:hAnsi="宋体" w:cs="宋体"/>
          <w:b/>
          <w:sz w:val="21"/>
        </w:rPr>
        <w:t>[考核内容]</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第一节</w:t>
      </w:r>
      <w:r>
        <w:rPr>
          <w:rFonts w:hint="eastAsia" w:ascii="宋体" w:hAnsi="宋体" w:cs="宋体"/>
          <w:sz w:val="21"/>
        </w:rPr>
        <w:t xml:space="preserve"> 六朝时期的陶瓷工艺</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第二节</w:t>
      </w:r>
      <w:r>
        <w:rPr>
          <w:rFonts w:hint="eastAsia" w:ascii="宋体" w:hAnsi="宋体" w:cs="宋体"/>
          <w:sz w:val="21"/>
        </w:rPr>
        <w:t xml:space="preserve"> 六朝时期的金属工艺</w:t>
      </w:r>
    </w:p>
    <w:p>
      <w:pPr>
        <w:pStyle w:val="2"/>
        <w:widowControl/>
        <w:shd w:val="clear" w:color="auto" w:fill="FFFFFF"/>
        <w:spacing w:beforeAutospacing="0" w:afterAutospacing="0" w:line="500" w:lineRule="exact"/>
        <w:ind w:firstLine="420" w:firstLineChars="200"/>
        <w:rPr>
          <w:rFonts w:ascii="宋体" w:hAnsi="宋体" w:cs="宋体"/>
          <w:sz w:val="21"/>
        </w:rPr>
      </w:pPr>
      <w:r>
        <w:rPr>
          <w:rFonts w:ascii="宋体" w:hAnsi="宋体" w:cs="宋体"/>
          <w:sz w:val="21"/>
        </w:rPr>
        <w:t>第</w:t>
      </w:r>
      <w:r>
        <w:rPr>
          <w:rFonts w:hint="eastAsia" w:ascii="宋体" w:hAnsi="宋体" w:cs="宋体"/>
          <w:sz w:val="21"/>
        </w:rPr>
        <w:t>三</w:t>
      </w:r>
      <w:r>
        <w:rPr>
          <w:rFonts w:ascii="宋体" w:hAnsi="宋体" w:cs="宋体"/>
          <w:sz w:val="21"/>
        </w:rPr>
        <w:t>节</w:t>
      </w:r>
      <w:r>
        <w:rPr>
          <w:rFonts w:hint="eastAsia" w:ascii="宋体" w:hAnsi="宋体" w:cs="宋体"/>
          <w:sz w:val="21"/>
        </w:rPr>
        <w:t xml:space="preserve"> 六朝时期的漆器工艺</w:t>
      </w:r>
    </w:p>
    <w:p>
      <w:pPr>
        <w:pStyle w:val="2"/>
        <w:widowControl/>
        <w:shd w:val="clear" w:color="auto" w:fill="FFFFFF"/>
        <w:spacing w:beforeAutospacing="0" w:afterAutospacing="0" w:line="500" w:lineRule="exact"/>
        <w:rPr>
          <w:rFonts w:ascii="宋体" w:hAnsi="宋体" w:cs="宋体"/>
          <w:sz w:val="21"/>
        </w:rPr>
      </w:pPr>
      <w:r>
        <w:rPr>
          <w:rFonts w:hint="eastAsia" w:ascii="宋体" w:hAnsi="宋体" w:cs="宋体"/>
          <w:b/>
        </w:rPr>
        <w:t xml:space="preserve">   </w:t>
      </w:r>
      <w:r>
        <w:rPr>
          <w:rFonts w:ascii="宋体" w:hAnsi="宋体" w:cs="宋体"/>
          <w:sz w:val="21"/>
        </w:rPr>
        <w:t>第</w:t>
      </w:r>
      <w:r>
        <w:rPr>
          <w:rFonts w:hint="eastAsia" w:ascii="宋体" w:hAnsi="宋体" w:cs="宋体"/>
          <w:sz w:val="21"/>
        </w:rPr>
        <w:t>四</w:t>
      </w:r>
      <w:r>
        <w:rPr>
          <w:rFonts w:ascii="宋体" w:hAnsi="宋体" w:cs="宋体"/>
          <w:sz w:val="21"/>
        </w:rPr>
        <w:t>节</w:t>
      </w:r>
      <w:r>
        <w:rPr>
          <w:rFonts w:hint="eastAsia" w:ascii="宋体" w:hAnsi="宋体" w:cs="宋体"/>
          <w:sz w:val="21"/>
        </w:rPr>
        <w:t xml:space="preserve"> 六朝时期的染织工艺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七</w:t>
      </w:r>
      <w:r>
        <w:rPr>
          <w:rFonts w:ascii="宋体" w:hAnsi="宋体" w:eastAsia="宋体" w:cs="宋体"/>
          <w:b/>
          <w:sz w:val="24"/>
        </w:rPr>
        <w:t xml:space="preserve">章  </w:t>
      </w:r>
      <w:r>
        <w:rPr>
          <w:rFonts w:hint="eastAsia" w:ascii="宋体" w:hAnsi="宋体" w:eastAsia="宋体" w:cs="宋体"/>
          <w:b/>
          <w:sz w:val="24"/>
        </w:rPr>
        <w:t xml:space="preserve"> 隋唐时期的工艺美术</w:t>
      </w:r>
    </w:p>
    <w:p>
      <w:pPr>
        <w:spacing w:line="440" w:lineRule="auto"/>
        <w:rPr>
          <w:rFonts w:ascii="宋体" w:hAnsi="宋体" w:eastAsia="宋体" w:cs="宋体"/>
          <w:b/>
        </w:rPr>
      </w:pPr>
      <w:r>
        <w:rPr>
          <w:rFonts w:ascii="宋体" w:hAnsi="宋体" w:eastAsia="宋体" w:cs="宋体"/>
          <w:b/>
        </w:rPr>
        <w:t>[考核要求]</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掌握：</w:t>
      </w:r>
      <w:r>
        <w:rPr>
          <w:rFonts w:hint="eastAsia" w:ascii="宋体" w:hAnsi="宋体" w:eastAsia="宋体" w:cs="宋体"/>
        </w:rPr>
        <w:t>隋唐时期工艺美术的各个门类。</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了解：</w:t>
      </w:r>
      <w:r>
        <w:rPr>
          <w:rFonts w:hint="eastAsia" w:ascii="宋体" w:hAnsi="宋体" w:eastAsia="宋体" w:cs="宋体"/>
        </w:rPr>
        <w:t>我国隋代工艺美术的发展状况及其所具有的上下传承关系，了解我国唐朝工艺美术的发展及其特有的时代性。</w:t>
      </w:r>
    </w:p>
    <w:p>
      <w:pPr>
        <w:spacing w:line="440" w:lineRule="auto"/>
        <w:rPr>
          <w:rFonts w:ascii="宋体" w:hAnsi="宋体" w:eastAsia="宋体" w:cs="宋体"/>
          <w:b/>
        </w:rPr>
      </w:pPr>
      <w:r>
        <w:rPr>
          <w:rFonts w:ascii="宋体" w:hAnsi="宋体" w:eastAsia="宋体" w:cs="宋体"/>
          <w:b/>
        </w:rPr>
        <w:t>[考核内容]</w:t>
      </w:r>
    </w:p>
    <w:p>
      <w:pPr>
        <w:spacing w:line="440" w:lineRule="auto"/>
        <w:rPr>
          <w:rFonts w:ascii="宋体" w:hAnsi="宋体" w:eastAsia="宋体" w:cs="宋体"/>
          <w:b/>
        </w:rPr>
      </w:pPr>
      <w:r>
        <w:rPr>
          <w:rFonts w:hint="eastAsia" w:ascii="宋体" w:hAnsi="宋体" w:eastAsia="宋体" w:cs="宋体"/>
          <w:b/>
        </w:rPr>
        <w:t xml:space="preserve">     </w:t>
      </w:r>
      <w:r>
        <w:rPr>
          <w:rFonts w:ascii="宋体" w:hAnsi="宋体" w:eastAsia="宋体" w:cs="宋体"/>
          <w:b/>
        </w:rPr>
        <w:t>第一节</w:t>
      </w:r>
      <w:r>
        <w:rPr>
          <w:rFonts w:hint="eastAsia" w:ascii="宋体" w:hAnsi="宋体" w:eastAsia="宋体" w:cs="宋体"/>
          <w:b/>
        </w:rPr>
        <w:t xml:space="preserve"> 隋唐陶瓷工艺</w:t>
      </w:r>
    </w:p>
    <w:p>
      <w:pPr>
        <w:spacing w:line="440" w:lineRule="auto"/>
        <w:rPr>
          <w:rFonts w:ascii="宋体" w:hAnsi="宋体" w:eastAsia="宋体" w:cs="宋体"/>
          <w:b/>
        </w:rPr>
      </w:pPr>
      <w:r>
        <w:rPr>
          <w:rFonts w:hint="eastAsia" w:ascii="宋体" w:hAnsi="宋体" w:eastAsia="宋体" w:cs="宋体"/>
          <w:b/>
        </w:rPr>
        <w:t xml:space="preserve">     </w:t>
      </w:r>
      <w:r>
        <w:rPr>
          <w:rFonts w:ascii="宋体" w:hAnsi="宋体" w:eastAsia="宋体" w:cs="宋体"/>
          <w:b/>
        </w:rPr>
        <w:t>第二节</w:t>
      </w:r>
      <w:r>
        <w:rPr>
          <w:rFonts w:hint="eastAsia" w:ascii="宋体" w:hAnsi="宋体" w:eastAsia="宋体" w:cs="宋体"/>
          <w:b/>
        </w:rPr>
        <w:t xml:space="preserve"> 隋唐染织工艺</w:t>
      </w:r>
    </w:p>
    <w:p>
      <w:pPr>
        <w:spacing w:line="440" w:lineRule="auto"/>
        <w:rPr>
          <w:rFonts w:ascii="宋体" w:hAnsi="宋体" w:eastAsia="宋体" w:cs="宋体"/>
          <w:b/>
        </w:rPr>
      </w:pPr>
      <w:r>
        <w:rPr>
          <w:rFonts w:hint="eastAsia" w:ascii="宋体" w:hAnsi="宋体" w:eastAsia="宋体" w:cs="宋体"/>
          <w:b/>
        </w:rPr>
        <w:t xml:space="preserve">     </w:t>
      </w:r>
      <w:r>
        <w:rPr>
          <w:rFonts w:ascii="宋体" w:hAnsi="宋体" w:eastAsia="宋体" w:cs="宋体"/>
          <w:b/>
        </w:rPr>
        <w:t>第</w:t>
      </w:r>
      <w:r>
        <w:rPr>
          <w:rFonts w:hint="eastAsia" w:ascii="宋体" w:hAnsi="宋体" w:eastAsia="宋体" w:cs="宋体"/>
          <w:b/>
        </w:rPr>
        <w:t>三</w:t>
      </w:r>
      <w:r>
        <w:rPr>
          <w:rFonts w:ascii="宋体" w:hAnsi="宋体" w:eastAsia="宋体" w:cs="宋体"/>
          <w:b/>
        </w:rPr>
        <w:t>节</w:t>
      </w:r>
      <w:r>
        <w:rPr>
          <w:rFonts w:hint="eastAsia" w:ascii="宋体" w:hAnsi="宋体" w:eastAsia="宋体" w:cs="宋体"/>
          <w:b/>
        </w:rPr>
        <w:t xml:space="preserve"> 隋唐金属工艺</w:t>
      </w:r>
    </w:p>
    <w:p>
      <w:pPr>
        <w:spacing w:line="440" w:lineRule="auto"/>
        <w:rPr>
          <w:rFonts w:ascii="宋体" w:hAnsi="宋体" w:eastAsia="宋体" w:cs="宋体"/>
          <w:b/>
        </w:rPr>
      </w:pPr>
      <w:r>
        <w:rPr>
          <w:rFonts w:hint="eastAsia" w:ascii="宋体" w:hAnsi="宋体" w:eastAsia="宋体" w:cs="宋体"/>
          <w:b/>
        </w:rPr>
        <w:t xml:space="preserve">     </w:t>
      </w:r>
      <w:r>
        <w:rPr>
          <w:rFonts w:ascii="宋体" w:hAnsi="宋体" w:eastAsia="宋体" w:cs="宋体"/>
          <w:b/>
        </w:rPr>
        <w:t>第</w:t>
      </w:r>
      <w:r>
        <w:rPr>
          <w:rFonts w:hint="eastAsia" w:ascii="宋体" w:hAnsi="宋体" w:eastAsia="宋体" w:cs="宋体"/>
          <w:b/>
        </w:rPr>
        <w:t>四</w:t>
      </w:r>
      <w:r>
        <w:rPr>
          <w:rFonts w:ascii="宋体" w:hAnsi="宋体" w:eastAsia="宋体" w:cs="宋体"/>
          <w:b/>
        </w:rPr>
        <w:t>节</w:t>
      </w:r>
      <w:r>
        <w:rPr>
          <w:rFonts w:hint="eastAsia" w:ascii="宋体" w:hAnsi="宋体" w:eastAsia="宋体" w:cs="宋体"/>
          <w:b/>
        </w:rPr>
        <w:t xml:space="preserve"> 隋唐漆器工艺</w:t>
      </w:r>
    </w:p>
    <w:p>
      <w:pPr>
        <w:spacing w:line="440" w:lineRule="auto"/>
        <w:rPr>
          <w:rFonts w:ascii="宋体" w:hAnsi="宋体" w:eastAsia="宋体" w:cs="宋体"/>
          <w:b/>
        </w:rPr>
      </w:pPr>
      <w:r>
        <w:rPr>
          <w:rFonts w:hint="eastAsia" w:ascii="宋体" w:hAnsi="宋体" w:eastAsia="宋体" w:cs="宋体"/>
          <w:b/>
        </w:rPr>
        <w:t xml:space="preserve">     </w:t>
      </w:r>
      <w:r>
        <w:rPr>
          <w:rFonts w:ascii="宋体" w:hAnsi="宋体" w:eastAsia="宋体" w:cs="宋体"/>
          <w:b/>
        </w:rPr>
        <w:t>第</w:t>
      </w:r>
      <w:r>
        <w:rPr>
          <w:rFonts w:hint="eastAsia" w:ascii="宋体" w:hAnsi="宋体" w:eastAsia="宋体" w:cs="宋体"/>
          <w:b/>
        </w:rPr>
        <w:t>五</w:t>
      </w:r>
      <w:r>
        <w:rPr>
          <w:rFonts w:ascii="宋体" w:hAnsi="宋体" w:eastAsia="宋体" w:cs="宋体"/>
          <w:b/>
        </w:rPr>
        <w:t>节</w:t>
      </w:r>
      <w:r>
        <w:rPr>
          <w:rFonts w:hint="eastAsia" w:ascii="宋体" w:hAnsi="宋体" w:eastAsia="宋体" w:cs="宋体"/>
          <w:b/>
        </w:rPr>
        <w:t xml:space="preserve"> 隋唐家具工艺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八</w:t>
      </w:r>
      <w:r>
        <w:rPr>
          <w:rFonts w:ascii="宋体" w:hAnsi="宋体" w:eastAsia="宋体" w:cs="宋体"/>
          <w:b/>
          <w:sz w:val="24"/>
        </w:rPr>
        <w:t xml:space="preserve">章   </w:t>
      </w:r>
      <w:r>
        <w:rPr>
          <w:rFonts w:hint="eastAsia" w:ascii="宋体" w:hAnsi="宋体" w:eastAsia="宋体" w:cs="宋体"/>
          <w:b/>
          <w:sz w:val="24"/>
        </w:rPr>
        <w:t>宋代的工艺美术</w:t>
      </w:r>
    </w:p>
    <w:p>
      <w:pPr>
        <w:spacing w:line="440" w:lineRule="auto"/>
        <w:rPr>
          <w:rFonts w:ascii="宋体" w:hAnsi="宋体" w:eastAsia="宋体" w:cs="宋体"/>
          <w:b/>
        </w:rPr>
      </w:pPr>
      <w:r>
        <w:rPr>
          <w:rFonts w:ascii="宋体" w:hAnsi="宋体" w:eastAsia="宋体" w:cs="宋体"/>
          <w:b/>
        </w:rPr>
        <w:t>[考核要求]</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掌握：</w:t>
      </w:r>
      <w:r>
        <w:rPr>
          <w:rFonts w:hint="eastAsia" w:ascii="宋体" w:hAnsi="宋体" w:eastAsia="宋体" w:cs="宋体"/>
        </w:rPr>
        <w:t>这一时期的陶瓷工艺，辽、金、西夏工艺美术的地域与民族特色。唐宋工艺美术风格的异同及形成背景。</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了解：</w:t>
      </w:r>
      <w:r>
        <w:rPr>
          <w:rFonts w:hint="eastAsia" w:ascii="宋体" w:hAnsi="宋体" w:eastAsia="宋体" w:cs="宋体"/>
        </w:rPr>
        <w:t>我国宋朝工艺美术的发展及其特有的时代性及对于我国工艺美术发展产生的重要影响，</w:t>
      </w:r>
    </w:p>
    <w:p>
      <w:pPr>
        <w:spacing w:line="440" w:lineRule="auto"/>
        <w:rPr>
          <w:rFonts w:ascii="宋体" w:hAnsi="宋体" w:eastAsia="宋体" w:cs="宋体"/>
          <w:b/>
        </w:rPr>
      </w:pPr>
      <w:r>
        <w:rPr>
          <w:rFonts w:ascii="宋体" w:hAnsi="宋体" w:eastAsia="宋体" w:cs="宋体"/>
          <w:b/>
        </w:rPr>
        <w:t>[考核内容]</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第一节</w:t>
      </w:r>
      <w:r>
        <w:rPr>
          <w:rFonts w:hint="eastAsia" w:ascii="宋体" w:hAnsi="宋体" w:eastAsia="宋体" w:cs="宋体"/>
        </w:rPr>
        <w:t xml:space="preserve"> 宋代陶瓷工艺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第二节</w:t>
      </w:r>
      <w:r>
        <w:rPr>
          <w:rFonts w:hint="eastAsia" w:ascii="宋体" w:hAnsi="宋体" w:eastAsia="宋体" w:cs="宋体"/>
        </w:rPr>
        <w:t xml:space="preserve"> 宋代染织工艺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w:t>
      </w:r>
      <w:r>
        <w:rPr>
          <w:rFonts w:hint="eastAsia" w:ascii="宋体" w:hAnsi="宋体" w:eastAsia="宋体" w:cs="宋体"/>
        </w:rPr>
        <w:t>三</w:t>
      </w:r>
      <w:r>
        <w:rPr>
          <w:rFonts w:ascii="宋体" w:hAnsi="宋体" w:eastAsia="宋体" w:cs="宋体"/>
        </w:rPr>
        <w:t>节</w:t>
      </w:r>
      <w:r>
        <w:rPr>
          <w:rFonts w:hint="eastAsia" w:ascii="宋体" w:hAnsi="宋体" w:eastAsia="宋体" w:cs="宋体"/>
        </w:rPr>
        <w:t xml:space="preserve"> 宋代金属工艺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w:t>
      </w:r>
      <w:r>
        <w:rPr>
          <w:rFonts w:hint="eastAsia" w:ascii="宋体" w:hAnsi="宋体" w:eastAsia="宋体" w:cs="宋体"/>
        </w:rPr>
        <w:t>四</w:t>
      </w:r>
      <w:r>
        <w:rPr>
          <w:rFonts w:ascii="宋体" w:hAnsi="宋体" w:eastAsia="宋体" w:cs="宋体"/>
        </w:rPr>
        <w:t>节</w:t>
      </w:r>
      <w:r>
        <w:rPr>
          <w:rFonts w:hint="eastAsia" w:ascii="宋体" w:hAnsi="宋体" w:eastAsia="宋体" w:cs="宋体"/>
        </w:rPr>
        <w:t xml:space="preserve"> 宋代漆器工艺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九</w:t>
      </w:r>
      <w:r>
        <w:rPr>
          <w:rFonts w:ascii="宋体" w:hAnsi="宋体" w:eastAsia="宋体" w:cs="宋体"/>
          <w:b/>
          <w:sz w:val="24"/>
        </w:rPr>
        <w:t xml:space="preserve">章   </w:t>
      </w:r>
      <w:r>
        <w:rPr>
          <w:rFonts w:hint="eastAsia" w:ascii="宋体" w:hAnsi="宋体" w:eastAsia="宋体" w:cs="宋体"/>
          <w:b/>
          <w:sz w:val="24"/>
        </w:rPr>
        <w:t>元代的工艺美术</w:t>
      </w:r>
    </w:p>
    <w:p>
      <w:pPr>
        <w:spacing w:line="440" w:lineRule="auto"/>
        <w:rPr>
          <w:rFonts w:ascii="宋体" w:hAnsi="宋体" w:eastAsia="宋体" w:cs="宋体"/>
          <w:b/>
        </w:rPr>
      </w:pPr>
      <w:r>
        <w:rPr>
          <w:rFonts w:ascii="宋体" w:hAnsi="宋体" w:eastAsia="宋体" w:cs="宋体"/>
          <w:b/>
        </w:rPr>
        <w:t>[考核要求]</w:t>
      </w:r>
    </w:p>
    <w:p>
      <w:pPr>
        <w:spacing w:line="440" w:lineRule="auto"/>
        <w:rPr>
          <w:rFonts w:ascii="宋体" w:hAnsi="宋体" w:eastAsia="宋体" w:cs="宋体"/>
        </w:rPr>
      </w:pPr>
      <w:r>
        <w:rPr>
          <w:rFonts w:hint="eastAsia" w:ascii="宋体" w:hAnsi="宋体" w:eastAsia="宋体" w:cs="宋体"/>
          <w:b/>
        </w:rPr>
        <w:t xml:space="preserve">    </w:t>
      </w:r>
      <w:r>
        <w:rPr>
          <w:rFonts w:ascii="宋体" w:hAnsi="宋体" w:eastAsia="宋体" w:cs="宋体"/>
        </w:rPr>
        <w:t>掌握：</w:t>
      </w:r>
      <w:r>
        <w:rPr>
          <w:rFonts w:hint="eastAsia" w:ascii="宋体" w:hAnsi="宋体" w:eastAsia="宋体" w:cs="宋体"/>
        </w:rPr>
        <w:t>学习这一时期的陶瓷工艺、染织工艺、金属工艺、漆器工艺的艺术风格、形制特征。</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了解：</w:t>
      </w:r>
      <w:r>
        <w:rPr>
          <w:rFonts w:hint="eastAsia" w:ascii="宋体" w:hAnsi="宋体" w:eastAsia="宋体" w:cs="宋体"/>
        </w:rPr>
        <w:t>我国元代工艺美术的发展及其特有的时代性与民族性。</w:t>
      </w:r>
    </w:p>
    <w:p>
      <w:pPr>
        <w:spacing w:line="440" w:lineRule="auto"/>
        <w:rPr>
          <w:rFonts w:ascii="宋体" w:hAnsi="宋体" w:eastAsia="宋体" w:cs="宋体"/>
          <w:b/>
        </w:rPr>
      </w:pPr>
      <w:r>
        <w:rPr>
          <w:rFonts w:ascii="宋体" w:hAnsi="宋体" w:eastAsia="宋体" w:cs="宋体"/>
          <w:b/>
        </w:rPr>
        <w:t>[考核内容]</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第一节</w:t>
      </w:r>
      <w:r>
        <w:rPr>
          <w:rFonts w:hint="eastAsia" w:ascii="宋体" w:hAnsi="宋体" w:eastAsia="宋体" w:cs="宋体"/>
        </w:rPr>
        <w:t xml:space="preserve"> 元代陶瓷工艺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第二节</w:t>
      </w:r>
      <w:r>
        <w:rPr>
          <w:rFonts w:hint="eastAsia" w:ascii="宋体" w:hAnsi="宋体" w:eastAsia="宋体" w:cs="宋体"/>
        </w:rPr>
        <w:t xml:space="preserve"> 元代染织工艺</w:t>
      </w:r>
    </w:p>
    <w:p>
      <w:pPr>
        <w:spacing w:line="440" w:lineRule="auto"/>
        <w:rPr>
          <w:rFonts w:ascii="宋体" w:hAnsi="宋体" w:eastAsia="宋体" w:cs="宋体"/>
        </w:rPr>
      </w:pPr>
      <w:r>
        <w:rPr>
          <w:rFonts w:hint="eastAsia" w:ascii="宋体" w:hAnsi="宋体" w:eastAsia="宋体" w:cs="宋体"/>
        </w:rPr>
        <w:t xml:space="preserve">    第三节 元代金属工艺</w:t>
      </w:r>
    </w:p>
    <w:p>
      <w:pPr>
        <w:spacing w:line="440" w:lineRule="auto"/>
        <w:rPr>
          <w:rFonts w:ascii="宋体" w:hAnsi="宋体" w:eastAsia="宋体" w:cs="宋体"/>
        </w:rPr>
      </w:pPr>
      <w:r>
        <w:rPr>
          <w:rFonts w:hint="eastAsia" w:ascii="宋体" w:hAnsi="宋体" w:eastAsia="宋体" w:cs="宋体"/>
        </w:rPr>
        <w:t xml:space="preserve">    第四节 元代漆器工艺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十</w:t>
      </w:r>
      <w:r>
        <w:rPr>
          <w:rFonts w:ascii="宋体" w:hAnsi="宋体" w:eastAsia="宋体" w:cs="宋体"/>
          <w:b/>
          <w:sz w:val="24"/>
        </w:rPr>
        <w:t xml:space="preserve">章   </w:t>
      </w:r>
      <w:r>
        <w:rPr>
          <w:rFonts w:hint="eastAsia" w:ascii="宋体" w:hAnsi="宋体" w:eastAsia="宋体" w:cs="宋体"/>
          <w:b/>
          <w:sz w:val="24"/>
        </w:rPr>
        <w:t>中国明清时期的工艺美术</w:t>
      </w:r>
    </w:p>
    <w:p>
      <w:pPr>
        <w:spacing w:line="440" w:lineRule="auto"/>
        <w:rPr>
          <w:rFonts w:ascii="宋体" w:hAnsi="宋体" w:eastAsia="宋体" w:cs="宋体"/>
          <w:b/>
        </w:rPr>
      </w:pPr>
      <w:r>
        <w:rPr>
          <w:rFonts w:ascii="宋体" w:hAnsi="宋体" w:eastAsia="宋体" w:cs="宋体"/>
          <w:b/>
        </w:rPr>
        <w:t>[考核要求]</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掌握：</w:t>
      </w:r>
      <w:r>
        <w:rPr>
          <w:rFonts w:hint="eastAsia" w:ascii="宋体" w:hAnsi="宋体" w:eastAsia="宋体" w:cs="宋体"/>
        </w:rPr>
        <w:t>明清时期的陶瓷工艺、漆器工艺、家具工艺、民间工艺与宫廷工艺。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了解：</w:t>
      </w:r>
      <w:r>
        <w:rPr>
          <w:rFonts w:hint="eastAsia" w:ascii="宋体" w:hAnsi="宋体" w:eastAsia="宋体" w:cs="宋体"/>
        </w:rPr>
        <w:t>明清时期的历史背景，工艺美术的发展状况。</w:t>
      </w:r>
    </w:p>
    <w:p>
      <w:pPr>
        <w:spacing w:line="440" w:lineRule="auto"/>
        <w:rPr>
          <w:rFonts w:ascii="宋体" w:hAnsi="宋体" w:eastAsia="宋体" w:cs="宋体"/>
          <w:b/>
        </w:rPr>
      </w:pPr>
      <w:r>
        <w:rPr>
          <w:rFonts w:ascii="宋体" w:hAnsi="宋体" w:eastAsia="宋体" w:cs="宋体"/>
          <w:b/>
        </w:rPr>
        <w:t>[考核内容]</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第一节</w:t>
      </w:r>
      <w:r>
        <w:rPr>
          <w:rFonts w:hint="eastAsia" w:ascii="宋体" w:hAnsi="宋体" w:eastAsia="宋体" w:cs="宋体"/>
        </w:rPr>
        <w:t xml:space="preserve"> 明清陶瓷工艺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第二节</w:t>
      </w:r>
      <w:r>
        <w:rPr>
          <w:rFonts w:hint="eastAsia" w:ascii="宋体" w:hAnsi="宋体" w:eastAsia="宋体" w:cs="宋体"/>
        </w:rPr>
        <w:t xml:space="preserve"> 明清染织工艺</w:t>
      </w:r>
    </w:p>
    <w:p>
      <w:pPr>
        <w:spacing w:line="440" w:lineRule="auto"/>
        <w:rPr>
          <w:rFonts w:ascii="宋体" w:hAnsi="宋体" w:eastAsia="宋体" w:cs="宋体"/>
        </w:rPr>
      </w:pPr>
      <w:r>
        <w:rPr>
          <w:rFonts w:hint="eastAsia" w:ascii="宋体" w:hAnsi="宋体" w:eastAsia="宋体" w:cs="宋体"/>
        </w:rPr>
        <w:t xml:space="preserve">    第三节 明清金属工艺</w:t>
      </w:r>
    </w:p>
    <w:p>
      <w:pPr>
        <w:spacing w:line="440" w:lineRule="auto"/>
        <w:rPr>
          <w:rFonts w:ascii="宋体" w:hAnsi="宋体" w:eastAsia="宋体" w:cs="宋体"/>
        </w:rPr>
      </w:pPr>
      <w:r>
        <w:rPr>
          <w:rFonts w:hint="eastAsia" w:ascii="宋体" w:hAnsi="宋体" w:eastAsia="宋体" w:cs="宋体"/>
        </w:rPr>
        <w:t xml:space="preserve">    第四节 明清漆器工艺</w:t>
      </w:r>
    </w:p>
    <w:p>
      <w:pPr>
        <w:spacing w:line="440" w:lineRule="auto"/>
        <w:rPr>
          <w:rFonts w:ascii="宋体" w:hAnsi="宋体" w:eastAsia="宋体" w:cs="宋体"/>
        </w:rPr>
      </w:pPr>
      <w:r>
        <w:rPr>
          <w:rFonts w:hint="eastAsia" w:ascii="宋体" w:hAnsi="宋体" w:eastAsia="宋体" w:cs="宋体"/>
        </w:rPr>
        <w:t xml:space="preserve">    第五节 明清家具工艺</w:t>
      </w:r>
    </w:p>
    <w:p>
      <w:pPr>
        <w:spacing w:line="440" w:lineRule="auto"/>
        <w:rPr>
          <w:rFonts w:ascii="宋体" w:hAnsi="宋体" w:eastAsia="宋体" w:cs="宋体"/>
        </w:rPr>
      </w:pPr>
      <w:r>
        <w:rPr>
          <w:rFonts w:hint="eastAsia" w:ascii="宋体" w:hAnsi="宋体" w:eastAsia="宋体" w:cs="宋体"/>
        </w:rPr>
        <w:t xml:space="preserve">    第六节 明清雕刻工艺</w:t>
      </w:r>
    </w:p>
    <w:p>
      <w:pPr>
        <w:spacing w:line="440" w:lineRule="auto"/>
        <w:jc w:val="cente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十一</w:t>
      </w:r>
      <w:r>
        <w:rPr>
          <w:rFonts w:ascii="宋体" w:hAnsi="宋体" w:eastAsia="宋体" w:cs="宋体"/>
          <w:b/>
          <w:sz w:val="24"/>
        </w:rPr>
        <w:t xml:space="preserve">章  </w:t>
      </w:r>
      <w:r>
        <w:rPr>
          <w:rFonts w:hint="eastAsia" w:ascii="宋体" w:hAnsi="宋体" w:eastAsia="宋体" w:cs="宋体"/>
          <w:b/>
          <w:sz w:val="24"/>
        </w:rPr>
        <w:t xml:space="preserve"> 中国近现代工艺美术</w:t>
      </w:r>
    </w:p>
    <w:p>
      <w:pPr>
        <w:spacing w:line="440" w:lineRule="auto"/>
        <w:rPr>
          <w:rFonts w:ascii="宋体" w:hAnsi="宋体" w:eastAsia="宋体" w:cs="宋体"/>
          <w:b/>
        </w:rPr>
      </w:pPr>
      <w:r>
        <w:rPr>
          <w:rFonts w:ascii="宋体" w:hAnsi="宋体" w:eastAsia="宋体" w:cs="宋体"/>
          <w:b/>
        </w:rPr>
        <w:t>[考核要求]</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hint="eastAsia" w:ascii="宋体" w:hAnsi="宋体" w:eastAsia="宋体" w:cs="宋体"/>
          <w:b/>
        </w:rPr>
        <w:t xml:space="preserve"> </w:t>
      </w:r>
      <w:r>
        <w:rPr>
          <w:rFonts w:ascii="宋体" w:hAnsi="宋体" w:eastAsia="宋体" w:cs="宋体"/>
        </w:rPr>
        <w:t>掌握：</w:t>
      </w:r>
      <w:r>
        <w:rPr>
          <w:rFonts w:hint="eastAsia" w:ascii="宋体" w:hAnsi="宋体" w:eastAsia="宋体" w:cs="宋体"/>
        </w:rPr>
        <w:t>这一阶段的陶瓷工艺、金属工艺、漆器工艺。</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了解：</w:t>
      </w:r>
      <w:r>
        <w:rPr>
          <w:rFonts w:hint="eastAsia" w:ascii="宋体" w:hAnsi="宋体" w:eastAsia="宋体" w:cs="宋体"/>
        </w:rPr>
        <w:t>近现代装饰艺术的基本风格。</w:t>
      </w:r>
    </w:p>
    <w:p>
      <w:pPr>
        <w:spacing w:line="440" w:lineRule="auto"/>
        <w:rPr>
          <w:rFonts w:ascii="宋体" w:hAnsi="宋体" w:eastAsia="宋体" w:cs="宋体"/>
          <w:b/>
        </w:rPr>
      </w:pPr>
      <w:r>
        <w:rPr>
          <w:rFonts w:ascii="宋体" w:hAnsi="宋体" w:eastAsia="宋体" w:cs="宋体"/>
          <w:b/>
        </w:rPr>
        <w:t>[考核内容]</w:t>
      </w:r>
    </w:p>
    <w:p>
      <w:pPr>
        <w:spacing w:line="440" w:lineRule="auto"/>
        <w:rPr>
          <w:rFonts w:ascii="宋体" w:hAnsi="宋体" w:eastAsia="宋体" w:cs="宋体"/>
        </w:rPr>
      </w:pPr>
      <w:r>
        <w:rPr>
          <w:rFonts w:hint="eastAsia" w:ascii="宋体" w:hAnsi="宋体" w:eastAsia="宋体" w:cs="宋体"/>
          <w:b/>
        </w:rPr>
        <w:t xml:space="preserve">   </w:t>
      </w:r>
      <w:r>
        <w:rPr>
          <w:rFonts w:hint="eastAsia" w:ascii="宋体" w:hAnsi="宋体" w:eastAsia="宋体" w:cs="宋体"/>
        </w:rPr>
        <w:t xml:space="preserve"> </w:t>
      </w:r>
      <w:r>
        <w:rPr>
          <w:rFonts w:ascii="宋体" w:hAnsi="宋体" w:eastAsia="宋体" w:cs="宋体"/>
        </w:rPr>
        <w:t>第一节</w:t>
      </w:r>
      <w:r>
        <w:rPr>
          <w:rFonts w:hint="eastAsia" w:ascii="宋体" w:hAnsi="宋体" w:eastAsia="宋体" w:cs="宋体"/>
        </w:rPr>
        <w:t xml:space="preserve"> 近代工艺美术的发展</w:t>
      </w:r>
    </w:p>
    <w:p>
      <w:pPr>
        <w:spacing w:line="440" w:lineRule="auto"/>
        <w:rPr>
          <w:rFonts w:ascii="宋体" w:hAnsi="宋体" w:eastAsia="宋体" w:cs="宋体"/>
        </w:rPr>
      </w:pPr>
      <w:r>
        <w:rPr>
          <w:rFonts w:hint="eastAsia" w:ascii="宋体" w:hAnsi="宋体" w:eastAsia="宋体" w:cs="宋体"/>
        </w:rPr>
        <w:t xml:space="preserve">    </w:t>
      </w:r>
      <w:r>
        <w:rPr>
          <w:rFonts w:ascii="宋体" w:hAnsi="宋体" w:eastAsia="宋体" w:cs="宋体"/>
        </w:rPr>
        <w:t>第二节</w:t>
      </w:r>
      <w:r>
        <w:rPr>
          <w:rFonts w:hint="eastAsia" w:ascii="宋体" w:hAnsi="宋体" w:eastAsia="宋体" w:cs="宋体"/>
        </w:rPr>
        <w:t xml:space="preserve"> 新中国工艺美术的发展</w:t>
      </w:r>
    </w:p>
    <w:p>
      <w:pPr>
        <w:rPr>
          <w:rFonts w:ascii="宋体" w:hAnsi="宋体" w:eastAsia="宋体" w:cs="宋体"/>
          <w:sz w:val="24"/>
        </w:rPr>
      </w:pPr>
    </w:p>
    <w:p>
      <w:pPr>
        <w:rPr>
          <w:rFonts w:ascii="黑体" w:hAnsi="黑体" w:eastAsia="黑体" w:cs="黑体"/>
          <w:sz w:val="24"/>
          <w:szCs w:val="24"/>
        </w:rPr>
      </w:pPr>
      <w:r>
        <w:rPr>
          <w:rFonts w:hint="eastAsia" w:ascii="黑体" w:hAnsi="黑体" w:eastAsia="黑体" w:cs="黑体"/>
          <w:sz w:val="24"/>
          <w:szCs w:val="24"/>
        </w:rPr>
        <w:t>四、试卷结构及主要题型</w:t>
      </w:r>
    </w:p>
    <w:p>
      <w:pPr>
        <w:tabs>
          <w:tab w:val="left" w:pos="180"/>
          <w:tab w:val="left" w:pos="360"/>
          <w:tab w:val="left" w:pos="1260"/>
        </w:tabs>
        <w:spacing w:line="440" w:lineRule="auto"/>
        <w:rPr>
          <w:rFonts w:ascii="黑体" w:hAnsi="黑体" w:eastAsia="黑体" w:cs="黑体"/>
          <w:b/>
        </w:rPr>
      </w:pPr>
      <w:r>
        <w:rPr>
          <w:rFonts w:ascii="黑体" w:hAnsi="黑体" w:eastAsia="黑体" w:cs="黑体"/>
          <w:b/>
        </w:rPr>
        <w:t>1. 试卷结构</w:t>
      </w:r>
    </w:p>
    <w:p>
      <w:pPr>
        <w:spacing w:line="440" w:lineRule="auto"/>
        <w:ind w:left="210" w:firstLine="210"/>
        <w:rPr>
          <w:rFonts w:ascii="宋体" w:hAnsi="宋体" w:eastAsia="宋体" w:cs="宋体"/>
        </w:rPr>
      </w:pPr>
      <w:r>
        <w:rPr>
          <w:rFonts w:ascii="宋体" w:hAnsi="宋体" w:eastAsia="宋体" w:cs="宋体"/>
        </w:rPr>
        <w:t>基本题：</w:t>
      </w:r>
      <w:r>
        <w:rPr>
          <w:rFonts w:hint="eastAsia" w:ascii="宋体" w:hAnsi="宋体" w:eastAsia="宋体" w:cs="宋体"/>
        </w:rPr>
        <w:t>50</w:t>
      </w:r>
      <w:r>
        <w:rPr>
          <w:rFonts w:ascii="宋体" w:hAnsi="宋体" w:eastAsia="宋体" w:cs="宋体"/>
        </w:rPr>
        <w:t>％左右，综合题</w:t>
      </w:r>
      <w:r>
        <w:rPr>
          <w:rFonts w:hint="eastAsia" w:ascii="宋体" w:hAnsi="宋体" w:eastAsia="宋体" w:cs="宋体"/>
        </w:rPr>
        <w:t>30</w:t>
      </w:r>
      <w:r>
        <w:rPr>
          <w:rFonts w:ascii="宋体" w:hAnsi="宋体" w:eastAsia="宋体" w:cs="宋体"/>
        </w:rPr>
        <w:t>％左右，提高题20％左右。</w:t>
      </w:r>
    </w:p>
    <w:p>
      <w:pPr>
        <w:tabs>
          <w:tab w:val="left" w:pos="180"/>
          <w:tab w:val="left" w:pos="360"/>
          <w:tab w:val="left" w:pos="1260"/>
        </w:tabs>
        <w:spacing w:line="440" w:lineRule="auto"/>
        <w:rPr>
          <w:rFonts w:ascii="黑体" w:hAnsi="黑体" w:eastAsia="黑体" w:cs="黑体"/>
          <w:b/>
        </w:rPr>
      </w:pPr>
      <w:r>
        <w:rPr>
          <w:rFonts w:ascii="黑体" w:hAnsi="黑体" w:eastAsia="黑体" w:cs="黑体"/>
          <w:b/>
        </w:rPr>
        <w:t>2.主要题型</w:t>
      </w:r>
    </w:p>
    <w:p>
      <w:pPr>
        <w:spacing w:line="440" w:lineRule="auto"/>
        <w:ind w:left="210" w:firstLine="210"/>
        <w:rPr>
          <w:rFonts w:ascii="宋体" w:hAnsi="宋体" w:eastAsia="宋体" w:cs="宋体"/>
        </w:rPr>
      </w:pPr>
      <w:r>
        <w:rPr>
          <w:rFonts w:ascii="宋体" w:hAnsi="宋体" w:eastAsia="宋体" w:cs="宋体"/>
        </w:rPr>
        <w:t>主要有</w:t>
      </w:r>
      <w:r>
        <w:rPr>
          <w:rFonts w:hint="eastAsia" w:ascii="宋体" w:hAnsi="宋体" w:eastAsia="宋体" w:cs="宋体"/>
        </w:rPr>
        <w:t>五</w:t>
      </w:r>
      <w:r>
        <w:rPr>
          <w:rFonts w:ascii="宋体" w:hAnsi="宋体" w:eastAsia="宋体" w:cs="宋体"/>
        </w:rPr>
        <w:t>大类题型，分别为单选题（20％）、多选题（</w:t>
      </w:r>
      <w:r>
        <w:rPr>
          <w:rFonts w:hint="eastAsia" w:ascii="宋体" w:hAnsi="宋体" w:eastAsia="宋体" w:cs="宋体"/>
        </w:rPr>
        <w:t>20</w:t>
      </w:r>
      <w:r>
        <w:rPr>
          <w:rFonts w:ascii="宋体" w:hAnsi="宋体" w:eastAsia="宋体" w:cs="宋体"/>
        </w:rPr>
        <w:t>％）</w:t>
      </w:r>
      <w:r>
        <w:rPr>
          <w:rFonts w:hint="eastAsia" w:ascii="宋体" w:hAnsi="宋体" w:eastAsia="宋体" w:cs="宋体"/>
        </w:rPr>
        <w:t>、</w:t>
      </w:r>
      <w:r>
        <w:rPr>
          <w:rFonts w:ascii="宋体" w:hAnsi="宋体" w:eastAsia="宋体" w:cs="宋体"/>
        </w:rPr>
        <w:t>判断题（</w:t>
      </w:r>
      <w:r>
        <w:rPr>
          <w:rFonts w:hint="eastAsia" w:ascii="宋体" w:hAnsi="宋体" w:eastAsia="宋体" w:cs="宋体"/>
        </w:rPr>
        <w:t>20</w:t>
      </w:r>
      <w:r>
        <w:rPr>
          <w:rFonts w:ascii="宋体" w:hAnsi="宋体" w:eastAsia="宋体" w:cs="宋体"/>
        </w:rPr>
        <w:t>％）</w:t>
      </w:r>
      <w:r>
        <w:rPr>
          <w:rFonts w:hint="eastAsia" w:ascii="宋体" w:hAnsi="宋体" w:eastAsia="宋体" w:cs="宋体"/>
        </w:rPr>
        <w:t>、</w:t>
      </w:r>
      <w:r>
        <w:rPr>
          <w:rFonts w:ascii="宋体" w:hAnsi="宋体" w:eastAsia="宋体" w:cs="宋体"/>
        </w:rPr>
        <w:t>简答题（20％）</w:t>
      </w:r>
      <w:r>
        <w:rPr>
          <w:rFonts w:hint="eastAsia" w:ascii="宋体" w:hAnsi="宋体" w:eastAsia="宋体" w:cs="宋体"/>
        </w:rPr>
        <w:t>、</w:t>
      </w:r>
      <w:r>
        <w:rPr>
          <w:rFonts w:ascii="宋体" w:hAnsi="宋体" w:eastAsia="宋体" w:cs="宋体"/>
        </w:rPr>
        <w:t>论述题（</w:t>
      </w:r>
      <w:r>
        <w:rPr>
          <w:rFonts w:hint="eastAsia" w:ascii="宋体" w:hAnsi="宋体" w:eastAsia="宋体" w:cs="宋体"/>
        </w:rPr>
        <w:t>20</w:t>
      </w:r>
      <w:r>
        <w:rPr>
          <w:rFonts w:ascii="宋体" w:hAnsi="宋体" w:eastAsia="宋体" w:cs="宋体"/>
        </w:rPr>
        <w:t>％）。</w:t>
      </w:r>
    </w:p>
    <w:p>
      <w:pPr>
        <w:rPr>
          <w:rFonts w:ascii="黑体" w:hAnsi="黑体" w:eastAsia="黑体" w:cs="黑体"/>
          <w:sz w:val="24"/>
          <w:szCs w:val="24"/>
        </w:rPr>
      </w:pPr>
      <w:r>
        <w:rPr>
          <w:rFonts w:hint="eastAsia" w:ascii="黑体" w:hAnsi="黑体" w:eastAsia="黑体" w:cs="黑体"/>
          <w:sz w:val="24"/>
          <w:szCs w:val="24"/>
        </w:rPr>
        <w:t>五、考核方式</w:t>
      </w:r>
    </w:p>
    <w:p>
      <w:pPr>
        <w:spacing w:line="440" w:lineRule="auto"/>
        <w:ind w:firstLine="420"/>
        <w:rPr>
          <w:rFonts w:ascii="宋体" w:hAnsi="宋体" w:eastAsia="宋体" w:cs="宋体"/>
        </w:rPr>
      </w:pPr>
      <w:r>
        <w:rPr>
          <w:rFonts w:ascii="宋体" w:hAnsi="宋体" w:eastAsia="宋体" w:cs="宋体"/>
        </w:rPr>
        <w:t>闭卷，笔试。</w:t>
      </w:r>
    </w:p>
    <w:p>
      <w:pPr>
        <w:rPr>
          <w:rFonts w:ascii="黑体" w:hAnsi="黑体" w:eastAsia="黑体" w:cs="黑体"/>
          <w:sz w:val="24"/>
          <w:szCs w:val="24"/>
        </w:rPr>
      </w:pPr>
      <w:r>
        <w:rPr>
          <w:rFonts w:hint="eastAsia" w:ascii="黑体" w:hAnsi="黑体" w:eastAsia="黑体" w:cs="黑体"/>
          <w:sz w:val="24"/>
          <w:szCs w:val="24"/>
        </w:rPr>
        <w:t>六、考试时间及总分</w:t>
      </w:r>
    </w:p>
    <w:p>
      <w:pPr>
        <w:spacing w:line="440" w:lineRule="auto"/>
        <w:rPr>
          <w:rFonts w:ascii="宋体" w:hAnsi="宋体" w:eastAsia="宋体" w:cs="宋体"/>
        </w:rPr>
      </w:pPr>
      <w:r>
        <w:rPr>
          <w:rFonts w:ascii="宋体" w:hAnsi="宋体" w:eastAsia="宋体" w:cs="宋体"/>
        </w:rPr>
        <w:t xml:space="preserve">    考试时间为</w:t>
      </w:r>
      <w:r>
        <w:rPr>
          <w:rFonts w:hint="eastAsia" w:ascii="宋体" w:hAnsi="宋体" w:eastAsia="宋体" w:cs="宋体"/>
        </w:rPr>
        <w:t>90</w:t>
      </w:r>
      <w:r>
        <w:rPr>
          <w:rFonts w:ascii="宋体" w:hAnsi="宋体" w:eastAsia="宋体" w:cs="宋体"/>
        </w:rPr>
        <w:t>分钟，总分为100分。</w:t>
      </w:r>
    </w:p>
    <w:p>
      <w:pPr>
        <w:rPr>
          <w:rFonts w:ascii="黑体" w:hAnsi="黑体" w:eastAsia="黑体" w:cs="黑体"/>
          <w:sz w:val="24"/>
          <w:szCs w:val="24"/>
        </w:rPr>
      </w:pPr>
      <w:r>
        <w:rPr>
          <w:rFonts w:hint="eastAsia" w:ascii="黑体" w:hAnsi="黑体" w:eastAsia="黑体" w:cs="黑体"/>
          <w:sz w:val="24"/>
          <w:szCs w:val="24"/>
        </w:rPr>
        <w:t>七、参考教材及其他参考资料</w:t>
      </w:r>
    </w:p>
    <w:p>
      <w:pPr>
        <w:numPr>
          <w:ilvl w:val="0"/>
          <w:numId w:val="1"/>
        </w:numPr>
        <w:tabs>
          <w:tab w:val="left" w:pos="312"/>
        </w:tabs>
        <w:spacing w:line="440" w:lineRule="auto"/>
        <w:ind w:left="105"/>
        <w:rPr>
          <w:rFonts w:ascii="宋体" w:hAnsi="宋体" w:eastAsia="宋体" w:cs="宋体"/>
          <w:b/>
        </w:rPr>
      </w:pPr>
      <w:r>
        <w:rPr>
          <w:rFonts w:ascii="宋体" w:hAnsi="宋体" w:eastAsia="宋体" w:cs="宋体"/>
          <w:b/>
        </w:rPr>
        <w:t>参考教材</w:t>
      </w:r>
    </w:p>
    <w:p>
      <w:pPr>
        <w:widowControl/>
        <w:spacing w:line="440" w:lineRule="exact"/>
        <w:jc w:val="left"/>
        <w:rPr>
          <w:rFonts w:ascii="宋体" w:hAnsi="宋体"/>
          <w:szCs w:val="21"/>
        </w:rPr>
      </w:pPr>
      <w:r>
        <w:rPr>
          <w:rFonts w:hint="eastAsia" w:ascii="宋体" w:hAnsi="宋体"/>
          <w:szCs w:val="21"/>
        </w:rPr>
        <w:t xml:space="preserve">   田自秉</w:t>
      </w:r>
      <w:r>
        <w:rPr>
          <w:rFonts w:ascii="宋体" w:hAnsi="宋体"/>
          <w:szCs w:val="21"/>
        </w:rPr>
        <w:t>.</w:t>
      </w:r>
      <w:r>
        <w:rPr>
          <w:rFonts w:hint="eastAsia" w:ascii="宋体" w:hAnsi="宋体"/>
          <w:szCs w:val="21"/>
        </w:rPr>
        <w:t>中国工艺美术史.东方出版中心，2001年6月</w:t>
      </w:r>
      <w:r>
        <w:rPr>
          <w:rFonts w:ascii="宋体" w:hAnsi="宋体"/>
          <w:szCs w:val="21"/>
        </w:rPr>
        <w:t>.</w:t>
      </w:r>
      <w:r>
        <w:rPr>
          <w:rFonts w:hint="eastAsia" w:ascii="宋体" w:hAnsi="宋体"/>
          <w:szCs w:val="21"/>
        </w:rPr>
        <w:t>ISBN:</w:t>
      </w:r>
      <w:r>
        <w:rPr>
          <w:rFonts w:ascii="宋体" w:hAnsi="宋体"/>
          <w:szCs w:val="21"/>
        </w:rPr>
        <w:t>9787806271148</w:t>
      </w:r>
    </w:p>
    <w:p>
      <w:pPr>
        <w:spacing w:line="440" w:lineRule="auto"/>
        <w:rPr>
          <w:rFonts w:ascii="Times New Roman" w:hAnsi="Times New Roman" w:eastAsia="Times New Roman" w:cs="Times New Roman"/>
          <w:color w:val="000000"/>
        </w:rPr>
      </w:pPr>
      <w:bookmarkStart w:id="0" w:name="_GoBack"/>
      <w:bookmarkEnd w:id="0"/>
    </w:p>
    <w:p>
      <w:pPr>
        <w:spacing w:line="440" w:lineRule="auto"/>
        <w:ind w:firstLine="630"/>
        <w:rPr>
          <w:rFonts w:ascii="Times New Roman" w:hAnsi="Times New Roman" w:eastAsia="Times New Roman" w:cs="Times New Roman"/>
        </w:rPr>
      </w:pPr>
      <w:r>
        <w:rPr>
          <w:rFonts w:ascii="宋体" w:hAnsi="宋体" w:eastAsia="宋体" w:cs="宋体"/>
          <w:color w:val="000000"/>
        </w:rPr>
        <w:t>制定人：                       审核人：                          批准人：</w:t>
      </w:r>
      <w:r>
        <w:rPr>
          <w:rFonts w:ascii="宋体" w:hAnsi="宋体" w:eastAsia="宋体" w:cs="宋体"/>
        </w:rPr>
        <w:t xml:space="preserve">        </w:t>
      </w:r>
    </w:p>
    <w:p>
      <w:pPr>
        <w:spacing w:line="440" w:lineRule="auto"/>
        <w:rPr>
          <w:rFonts w:ascii="Times New Roman" w:hAnsi="Times New Roman" w:eastAsia="Times New Roman" w:cs="Times New Roman"/>
          <w:sz w:val="32"/>
        </w:rPr>
      </w:pPr>
    </w:p>
    <w:p>
      <w:pPr>
        <w:rPr>
          <w:rFonts w:ascii="Times New Roman" w:hAnsi="Times New Roman" w:eastAsia="Times New Roman" w:cs="Times New Roman"/>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Bauhaus 93"/>
    <w:panose1 w:val="00000000000000000000"/>
    <w:charset w:val="00"/>
    <w:family w:val="decorative"/>
    <w:pitch w:val="default"/>
    <w:sig w:usb0="00000000" w:usb1="00000000" w:usb2="00000000" w:usb3="00000000" w:csb0="00000000" w:csb1="00000000"/>
  </w:font>
  <w:font w:name="黑体">
    <w:panose1 w:val="02010609060101010101"/>
    <w:charset w:val="50"/>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yYTQyZTI0YzJjNDc5ZGU4NmYzN2Q2NjIxYjVjOWEifQ=="/>
    <w:docVar w:name="KSO_WPS_MARK_KEY" w:val="ec279025-ec87-48bd-a65f-507d191108a0"/>
  </w:docVars>
  <w:rsids>
    <w:rsidRoot w:val="00EC7946"/>
    <w:rsid w:val="000C7A7F"/>
    <w:rsid w:val="000F5976"/>
    <w:rsid w:val="000F65E5"/>
    <w:rsid w:val="00124A7C"/>
    <w:rsid w:val="00172D90"/>
    <w:rsid w:val="002046E4"/>
    <w:rsid w:val="00243ACC"/>
    <w:rsid w:val="0024427B"/>
    <w:rsid w:val="003C599A"/>
    <w:rsid w:val="004754B5"/>
    <w:rsid w:val="00482E12"/>
    <w:rsid w:val="004D0173"/>
    <w:rsid w:val="00523AAE"/>
    <w:rsid w:val="00541838"/>
    <w:rsid w:val="005F582E"/>
    <w:rsid w:val="006007D1"/>
    <w:rsid w:val="0066152C"/>
    <w:rsid w:val="00693828"/>
    <w:rsid w:val="006E6EB5"/>
    <w:rsid w:val="007400A3"/>
    <w:rsid w:val="0076063E"/>
    <w:rsid w:val="00791B3B"/>
    <w:rsid w:val="008C194B"/>
    <w:rsid w:val="00986335"/>
    <w:rsid w:val="009F61F5"/>
    <w:rsid w:val="00A703E7"/>
    <w:rsid w:val="00AC4439"/>
    <w:rsid w:val="00B01FE4"/>
    <w:rsid w:val="00B6581B"/>
    <w:rsid w:val="00C02D8A"/>
    <w:rsid w:val="00C364E6"/>
    <w:rsid w:val="00C76045"/>
    <w:rsid w:val="00EC7946"/>
    <w:rsid w:val="00F447DE"/>
    <w:rsid w:val="00FE2436"/>
    <w:rsid w:val="00FE28D8"/>
    <w:rsid w:val="09AD56FB"/>
    <w:rsid w:val="18415ACE"/>
    <w:rsid w:val="273C0DEB"/>
    <w:rsid w:val="2B18707F"/>
    <w:rsid w:val="2BC34D5F"/>
    <w:rsid w:val="2FD3220C"/>
    <w:rsid w:val="324B2C9B"/>
    <w:rsid w:val="35F43E2B"/>
    <w:rsid w:val="38CB6AAA"/>
    <w:rsid w:val="462A5F7B"/>
    <w:rsid w:val="53553541"/>
    <w:rsid w:val="594C4185"/>
    <w:rsid w:val="71645D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autoRedefine/>
    <w:unhideWhenUsed/>
    <w:qFormat/>
    <w:uiPriority w:val="0"/>
    <w:pPr>
      <w:spacing w:beforeAutospacing="1" w:afterAutospacing="1"/>
      <w:jc w:val="left"/>
    </w:pPr>
    <w:rPr>
      <w:rFonts w:ascii="Calibri" w:hAnsi="Calibri" w:eastAsia="宋体" w:cs="Times New Roman"/>
      <w:sz w:val="24"/>
    </w:rPr>
  </w:style>
  <w:style w:type="paragraph" w:styleId="5">
    <w:name w:val="List Paragraph"/>
    <w:basedOn w:val="1"/>
    <w:autoRedefine/>
    <w:qFormat/>
    <w:uiPriority w:val="34"/>
    <w:pPr>
      <w:ind w:left="111" w:right="264" w:firstLine="631"/>
    </w:pPr>
    <w:rPr>
      <w:rFonts w:ascii="Droid Sans Fallback" w:hAnsi="Droid Sans Fallback" w:eastAsia="Droid Sans Fallback" w:cs="Droid Sans Fallback"/>
      <w:kern w:val="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418</Words>
  <Characters>2384</Characters>
  <Lines>19</Lines>
  <Paragraphs>5</Paragraphs>
  <TotalTime>2</TotalTime>
  <ScaleCrop>false</ScaleCrop>
  <LinksUpToDate>false</LinksUpToDate>
  <CharactersWithSpaces>2797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2024-03-21T03:33:00Z</dcterms:created>
  <dc:creator>XYWM123</dc:creator>
  <cp:lastModifiedBy>Administrator</cp:lastModifiedBy>
  <dcterms:modified xsi:type="dcterms:W3CDTF">2024-03-21T08:24:55Z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06EFD051477B4418BBADE95063A4D3C1</vt:lpwstr>
  </property>
</Properties>
</file>